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3422"/>
        <w:gridCol w:w="2268"/>
        <w:gridCol w:w="4276"/>
      </w:tblGrid>
      <w:tr w:rsidR="0000356A" w:rsidTr="0000356A">
        <w:trPr>
          <w:trHeight w:val="386"/>
          <w:jc w:val="center"/>
        </w:trPr>
        <w:tc>
          <w:tcPr>
            <w:tcW w:w="9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356A" w:rsidRPr="0000356A" w:rsidRDefault="006E1D92" w:rsidP="006F39C8">
            <w:pPr>
              <w:rPr>
                <w:b/>
                <w:sz w:val="32"/>
                <w:szCs w:val="32"/>
              </w:rPr>
            </w:pPr>
            <w:bookmarkStart w:id="0" w:name="_GoBack"/>
            <w:bookmarkEnd w:id="0"/>
            <w:r w:rsidRPr="006E1D92">
              <w:rPr>
                <w:b/>
                <w:sz w:val="28"/>
                <w:szCs w:val="28"/>
              </w:rPr>
              <w:t>Vessel Design Construction and Maintenance</w:t>
            </w:r>
            <w:r w:rsidRPr="0000356A">
              <w:rPr>
                <w:b/>
                <w:sz w:val="32"/>
                <w:szCs w:val="32"/>
              </w:rPr>
              <w:t xml:space="preserve"> </w:t>
            </w:r>
            <w:r w:rsidRPr="006E1D92">
              <w:rPr>
                <w:b/>
                <w:sz w:val="24"/>
                <w:szCs w:val="24"/>
              </w:rPr>
              <w:t>(Element: 5.2 a)</w:t>
            </w:r>
            <w:r w:rsidRPr="0000356A">
              <w:rPr>
                <w:b/>
                <w:sz w:val="32"/>
                <w:szCs w:val="32"/>
              </w:rPr>
              <w:t xml:space="preserve"> </w:t>
            </w:r>
            <w:r w:rsidR="00144430">
              <w:rPr>
                <w:b/>
                <w:sz w:val="32"/>
                <w:szCs w:val="32"/>
              </w:rPr>
              <w:t xml:space="preserve">- </w:t>
            </w:r>
            <w:r w:rsidR="00144430" w:rsidRPr="006E1D92">
              <w:rPr>
                <w:b/>
                <w:sz w:val="28"/>
                <w:szCs w:val="28"/>
              </w:rPr>
              <w:t>Control Measures</w:t>
            </w:r>
          </w:p>
        </w:tc>
      </w:tr>
      <w:tr w:rsidR="00E20809" w:rsidTr="00062B4C">
        <w:trPr>
          <w:trHeight w:val="395"/>
          <w:jc w:val="center"/>
        </w:trPr>
        <w:tc>
          <w:tcPr>
            <w:tcW w:w="5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9" w:rsidRPr="00563E90" w:rsidRDefault="00E20809" w:rsidP="0000356A">
            <w:pPr>
              <w:rPr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9" w:rsidRDefault="00E20809" w:rsidP="007416B3">
            <w:r>
              <w:t>SFCR 57 (a-d)</w:t>
            </w:r>
          </w:p>
        </w:tc>
      </w:tr>
      <w:tr w:rsidR="00E20809" w:rsidRPr="00000BC5" w:rsidTr="00062B4C">
        <w:trPr>
          <w:trHeight w:val="455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9" w:rsidRPr="00000BC5" w:rsidRDefault="00E20809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Responsible Person </w:t>
            </w:r>
            <w:r w:rsidRPr="007567E9">
              <w:rPr>
                <w:b/>
                <w:sz w:val="14"/>
                <w:szCs w:val="14"/>
                <w:u w:val="single"/>
              </w:rPr>
              <w:t>(name or position):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9" w:rsidRPr="00000BC5" w:rsidRDefault="00E20809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809" w:rsidRPr="00000BC5" w:rsidRDefault="00E20809" w:rsidP="006634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(s)</w:t>
            </w:r>
          </w:p>
          <w:p w:rsidR="00E20809" w:rsidRPr="00000BC5" w:rsidRDefault="00E20809" w:rsidP="007416B3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E20809" w:rsidRPr="00D62857" w:rsidTr="006E3DFD">
        <w:trPr>
          <w:trHeight w:val="463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9" w:rsidRPr="00BE7BBD" w:rsidRDefault="00E20809" w:rsidP="007416B3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9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Prior to the start of the fishing season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9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Vessel Construction Inspection Form</w:t>
            </w:r>
          </w:p>
        </w:tc>
      </w:tr>
    </w:tbl>
    <w:p w:rsidR="00D3224B" w:rsidRDefault="00D3224B" w:rsidP="00B559F4">
      <w:pPr>
        <w:rPr>
          <w:b/>
          <w:u w:val="single"/>
        </w:rPr>
        <w:sectPr w:rsidR="00D3224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9966"/>
      </w:tblGrid>
      <w:tr w:rsidR="00C83EA4" w:rsidTr="002B5B0C">
        <w:trPr>
          <w:trHeight w:val="699"/>
          <w:jc w:val="center"/>
        </w:trPr>
        <w:tc>
          <w:tcPr>
            <w:tcW w:w="9966" w:type="dxa"/>
            <w:tcBorders>
              <w:top w:val="single" w:sz="4" w:space="0" w:color="auto"/>
            </w:tcBorders>
          </w:tcPr>
          <w:p w:rsidR="00B559F4" w:rsidRDefault="006673D7" w:rsidP="00B559F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Design, Construction and Maintenance of the Vessel</w:t>
            </w:r>
            <w:r w:rsidR="00B559F4" w:rsidRPr="00B559F4">
              <w:rPr>
                <w:b/>
                <w:u w:val="single"/>
              </w:rPr>
              <w:t>:</w:t>
            </w:r>
          </w:p>
          <w:p w:rsidR="007A7DD8" w:rsidRDefault="000E1965" w:rsidP="00F01F10">
            <w:pPr>
              <w:rPr>
                <w:rFonts w:eastAsia="Times New Roman" w:cs="Times New Roman"/>
                <w:lang w:val="en"/>
              </w:rPr>
            </w:pPr>
            <w:r w:rsidRPr="007845DD">
              <w:rPr>
                <w:rFonts w:eastAsia="Times New Roman" w:cs="Times New Roman"/>
                <w:u w:val="single"/>
                <w:lang w:val="en"/>
              </w:rPr>
              <w:t>Control Measure-</w:t>
            </w:r>
            <w:r>
              <w:rPr>
                <w:rFonts w:eastAsia="Times New Roman" w:cs="Times New Roman"/>
                <w:lang w:val="en"/>
              </w:rPr>
              <w:t xml:space="preserve"> Ensure that the vessel is constructed properly with the correct materials and maintained.  A comprehensive checklist is used- see the ‘monitoring</w:t>
            </w:r>
            <w:r w:rsidR="006660C5">
              <w:rPr>
                <w:rFonts w:eastAsia="Times New Roman" w:cs="Times New Roman"/>
                <w:lang w:val="en"/>
              </w:rPr>
              <w:t>’</w:t>
            </w:r>
            <w:r>
              <w:rPr>
                <w:rFonts w:eastAsia="Times New Roman" w:cs="Times New Roman"/>
                <w:lang w:val="en"/>
              </w:rPr>
              <w:t xml:space="preserve"> section that follows:</w:t>
            </w:r>
          </w:p>
          <w:p w:rsidR="002B51CA" w:rsidRDefault="002B51CA" w:rsidP="00F01F10"/>
          <w:p w:rsidR="0011664F" w:rsidRPr="00967EBB" w:rsidRDefault="0011664F" w:rsidP="0011664F">
            <w:pPr>
              <w:ind w:left="-113" w:firstLine="113"/>
              <w:rPr>
                <w:b/>
                <w:u w:val="single"/>
              </w:rPr>
            </w:pPr>
            <w:r w:rsidRPr="00967EBB">
              <w:rPr>
                <w:b/>
                <w:u w:val="single"/>
              </w:rPr>
              <w:t>Materials used in construction and maintenance:</w:t>
            </w:r>
          </w:p>
          <w:p w:rsidR="0011664F" w:rsidRDefault="0011664F" w:rsidP="0011664F">
            <w:pPr>
              <w:ind w:left="-113" w:firstLine="113"/>
            </w:pPr>
          </w:p>
          <w:p w:rsidR="0011664F" w:rsidRDefault="0011664F" w:rsidP="0011664F">
            <w:pPr>
              <w:ind w:left="-113"/>
            </w:pPr>
            <w:r>
              <w:t xml:space="preserve">The interior of the facility or conveyance where you manufacture, prepare, store, package or label food, must be constructed of and maintained using materials that are: 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2"/>
              </w:numPr>
            </w:pPr>
            <w:r>
              <w:t>suitable for their intended use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2"/>
              </w:numPr>
            </w:pPr>
            <w:r>
              <w:t>appropriate for the food and activity being conducted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2"/>
              </w:numPr>
            </w:pPr>
            <w:r>
              <w:t>appropriate for the food animal and the activity being conducted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2"/>
              </w:numPr>
            </w:pPr>
            <w:r>
              <w:t>durable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2"/>
              </w:numPr>
            </w:pPr>
            <w:r>
              <w:t>capable of withstanding repeated cleaning and sanitizing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2"/>
              </w:numPr>
            </w:pPr>
            <w:r>
              <w:t xml:space="preserve">free from noxious constituents </w:t>
            </w:r>
          </w:p>
          <w:p w:rsidR="0011664F" w:rsidRDefault="0011664F" w:rsidP="0011664F">
            <w:pPr>
              <w:pStyle w:val="ListParagraph"/>
              <w:ind w:left="1080"/>
            </w:pPr>
          </w:p>
          <w:p w:rsidR="0011664F" w:rsidRPr="0087444F" w:rsidRDefault="0011664F" w:rsidP="0011664F">
            <w:pPr>
              <w:ind w:left="-113"/>
              <w:rPr>
                <w:b/>
                <w:u w:val="single"/>
              </w:rPr>
            </w:pPr>
            <w:r w:rsidRPr="0087444F">
              <w:rPr>
                <w:b/>
                <w:u w:val="single"/>
              </w:rPr>
              <w:t>Selection of Materials:</w:t>
            </w:r>
          </w:p>
          <w:p w:rsidR="0011664F" w:rsidRDefault="0011664F" w:rsidP="0011664F">
            <w:pPr>
              <w:ind w:left="-113"/>
            </w:pPr>
            <w:r>
              <w:t>To ensure that construction materials are acceptable for construction and maintenance, use at least one of the following methods: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3"/>
              </w:numPr>
            </w:pPr>
            <w:r>
              <w:t>Select materials from the CFIA List (on CFIA web site) ‘Canadian Food Inspection Agency - Guidelines for Submissions - Reference Listing of Accepted Construction Materials, Packaging Materials and Non-Food Chemical Products’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3"/>
              </w:numPr>
            </w:pPr>
            <w:r>
              <w:t>Have on file a Letter of Acceptance (LOA) previously provided by the CFIA;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3"/>
              </w:numPr>
            </w:pPr>
            <w:r>
              <w:t>Have on file a Letter of No Objection (LONO) from Health Canada for the product used. Note that Health Canada will continue to assess packaging materials and non-food chemicals (not construction materials) on a voluntary basis if requested by industry; and/or</w:t>
            </w:r>
          </w:p>
          <w:p w:rsidR="0011664F" w:rsidRDefault="0011664F" w:rsidP="0011664F">
            <w:pPr>
              <w:pStyle w:val="ListParagraph"/>
              <w:numPr>
                <w:ilvl w:val="0"/>
                <w:numId w:val="3"/>
              </w:numPr>
            </w:pPr>
            <w:r>
              <w:t>Have on file a Letter of Guarantee (LOG) from the supplier of the product or material.</w:t>
            </w:r>
          </w:p>
          <w:p w:rsidR="0011664F" w:rsidRDefault="0011664F" w:rsidP="0011664F">
            <w:pPr>
              <w:ind w:left="-113" w:firstLine="113"/>
            </w:pPr>
          </w:p>
          <w:p w:rsidR="0011664F" w:rsidRPr="0087444F" w:rsidRDefault="0011664F" w:rsidP="0011664F">
            <w:pPr>
              <w:ind w:left="-113" w:firstLine="113"/>
              <w:rPr>
                <w:b/>
                <w:u w:val="single"/>
              </w:rPr>
            </w:pPr>
            <w:r w:rsidRPr="0087444F">
              <w:rPr>
                <w:b/>
                <w:u w:val="single"/>
              </w:rPr>
              <w:t>Once an approval has been found</w:t>
            </w:r>
            <w:r>
              <w:rPr>
                <w:b/>
                <w:u w:val="single"/>
              </w:rPr>
              <w:t>:</w:t>
            </w:r>
            <w:r w:rsidRPr="0087444F">
              <w:rPr>
                <w:b/>
                <w:u w:val="single"/>
              </w:rPr>
              <w:t xml:space="preserve"> </w:t>
            </w:r>
          </w:p>
          <w:p w:rsidR="0011664F" w:rsidRDefault="0011664F" w:rsidP="0011664F">
            <w:pPr>
              <w:ind w:left="-113" w:firstLine="113"/>
            </w:pPr>
            <w:r>
              <w:t>File approvals for future reference.</w:t>
            </w:r>
          </w:p>
          <w:p w:rsidR="00C83EA4" w:rsidRDefault="00C83EA4" w:rsidP="007416B3"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467.4pt;height:5.9pt" o:ole="">
                  <v:imagedata r:id="rId15" o:title=""/>
                </v:shape>
                <w:control r:id="rId16" w:name="E5_2IntExtTextA" w:shapeid="_x0000_i1053"/>
              </w:object>
            </w:r>
          </w:p>
        </w:tc>
      </w:tr>
    </w:tbl>
    <w:p w:rsidR="000E1965" w:rsidRDefault="000E1965" w:rsidP="00EF0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"/>
        </w:rPr>
      </w:pPr>
    </w:p>
    <w:p w:rsidR="000E1965" w:rsidRDefault="000E1965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"/>
        </w:rPr>
        <w:br w:type="page"/>
      </w:r>
    </w:p>
    <w:tbl>
      <w:tblPr>
        <w:tblStyle w:val="TableGrid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144430" w:rsidTr="006660C5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4430" w:rsidRDefault="006E1D92" w:rsidP="006660C5">
            <w:pPr>
              <w:spacing w:before="100" w:beforeAutospacing="1" w:after="100" w:afterAutospacing="1"/>
              <w:outlineLvl w:val="2"/>
            </w:pPr>
            <w:r w:rsidRPr="006E1D92">
              <w:rPr>
                <w:b/>
                <w:sz w:val="28"/>
                <w:szCs w:val="28"/>
              </w:rPr>
              <w:lastRenderedPageBreak/>
              <w:t>Vessel Design Construction and Maintenance</w:t>
            </w:r>
            <w:r w:rsidRPr="0000356A">
              <w:rPr>
                <w:b/>
                <w:sz w:val="32"/>
                <w:szCs w:val="32"/>
              </w:rPr>
              <w:t xml:space="preserve"> </w:t>
            </w:r>
            <w:r w:rsidRPr="006E1D92">
              <w:rPr>
                <w:b/>
                <w:sz w:val="24"/>
                <w:szCs w:val="24"/>
              </w:rPr>
              <w:t>(Element: 5.2 a)</w:t>
            </w:r>
            <w:r w:rsidRPr="0000356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- </w:t>
            </w:r>
            <w:r w:rsidR="0014443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Monitoring   </w:t>
            </w:r>
            <w:r w:rsidR="00144430">
              <w:t xml:space="preserve"> </w:t>
            </w:r>
            <w:r w:rsidR="00144430">
              <w:object w:dxaOrig="225" w:dyaOrig="225">
                <v:shape id="_x0000_i1055" type="#_x0000_t75" style="width:14.75pt;height:6.5pt" o:ole="">
                  <v:imagedata r:id="rId17" o:title=""/>
                </v:shape>
                <w:control r:id="rId18" w:name="CommandButton11" w:shapeid="_x0000_i1055"/>
              </w:object>
            </w:r>
          </w:p>
        </w:tc>
      </w:tr>
      <w:tr w:rsidR="00144430" w:rsidRPr="00000BC5" w:rsidTr="006660C5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Default="00144430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Monitor  </w:t>
            </w:r>
          </w:p>
          <w:p w:rsidR="00144430" w:rsidRPr="00000BC5" w:rsidRDefault="00144430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monitoring equipment)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000BC5" w:rsidRDefault="00144430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000BC5" w:rsidRDefault="00144430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000BC5" w:rsidRDefault="00144430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000BC5" w:rsidRDefault="00144430" w:rsidP="006660C5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144430" w:rsidRPr="00D62857" w:rsidTr="006660C5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BE7BBD" w:rsidRDefault="00144430" w:rsidP="006660C5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BE7BBD" w:rsidRDefault="00BE7BBD" w:rsidP="006660C5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Vessel design and maintenance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BE7BBD" w:rsidRDefault="00BE7BBD" w:rsidP="006660C5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Follow the points on the 'Pre-Season Vessel Construction Inspection Form'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BE7BBD" w:rsidRDefault="00BE7BBD" w:rsidP="006660C5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1) prior to the fishing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BE7BBD" w:rsidRDefault="00BE7BBD" w:rsidP="006660C5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Vessel Construction Inspection Form- in Pre-Season Log</w:t>
            </w:r>
          </w:p>
        </w:tc>
      </w:tr>
      <w:tr w:rsidR="00144430" w:rsidTr="006660C5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0" w:rsidRPr="00706D72" w:rsidRDefault="00144430" w:rsidP="006660C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06D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Monitor:</w:t>
            </w:r>
          </w:p>
          <w:p w:rsidR="000E1965" w:rsidRDefault="00144430" w:rsidP="000E1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The Monitor, prior to the start of the fishing season, will complete the ‘Pre-season </w:t>
            </w:r>
            <w:r w:rsidR="00DE1C4B">
              <w:rPr>
                <w:rFonts w:ascii="Times New Roman" w:hAnsi="Times New Roman" w:cs="Times New Roman"/>
                <w:sz w:val="20"/>
                <w:szCs w:val="20"/>
              </w:rPr>
              <w:t>Vessel Construction Inspection Form’:</w:t>
            </w:r>
          </w:p>
          <w:p w:rsidR="00DE1C4B" w:rsidRPr="000E1965" w:rsidRDefault="00DE1C4B" w:rsidP="000E19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65" w:rsidRPr="000E1965" w:rsidRDefault="000E1965" w:rsidP="000E196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E1965">
              <w:rPr>
                <w:rFonts w:ascii="Times New Roman" w:hAnsi="Times New Roman" w:cs="Times New Roman"/>
                <w:sz w:val="20"/>
                <w:szCs w:val="20"/>
              </w:rPr>
              <w:t>Inspect all items listed on the form, and ensure they conform with the requirements as listed on the form</w:t>
            </w:r>
          </w:p>
          <w:p w:rsidR="000E1965" w:rsidRPr="000E1965" w:rsidRDefault="000E1965" w:rsidP="000E196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E1965">
              <w:rPr>
                <w:rFonts w:ascii="Times New Roman" w:hAnsi="Times New Roman" w:cs="Times New Roman"/>
                <w:sz w:val="20"/>
                <w:szCs w:val="20"/>
              </w:rPr>
              <w:t>make notes of any deficiencies or general findings</w:t>
            </w:r>
            <w:r w:rsidR="00DE1C4B">
              <w:rPr>
                <w:rFonts w:ascii="Times New Roman" w:hAnsi="Times New Roman" w:cs="Times New Roman"/>
                <w:sz w:val="20"/>
                <w:szCs w:val="20"/>
              </w:rPr>
              <w:t xml:space="preserve"> in the ‘Deficiency Description/Comments’ section</w:t>
            </w:r>
          </w:p>
          <w:p w:rsidR="000E1965" w:rsidRPr="000E1965" w:rsidRDefault="000E1965" w:rsidP="000E196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E1965">
              <w:rPr>
                <w:rFonts w:ascii="Times New Roman" w:hAnsi="Times New Roman" w:cs="Times New Roman"/>
                <w:sz w:val="20"/>
                <w:szCs w:val="20"/>
              </w:rPr>
              <w:t xml:space="preserve">If there is uncertainty whether or not the item </w:t>
            </w:r>
            <w:r w:rsidR="00AD17E0">
              <w:rPr>
                <w:rFonts w:ascii="Times New Roman" w:hAnsi="Times New Roman" w:cs="Times New Roman"/>
                <w:sz w:val="20"/>
                <w:szCs w:val="20"/>
              </w:rPr>
              <w:t>is within compliance, refer to the</w:t>
            </w:r>
            <w:r w:rsidR="00AD17E0"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 CFIA</w:t>
            </w:r>
            <w:r w:rsidR="00AD17E0">
              <w:rPr>
                <w:rFonts w:ascii="Times New Roman" w:hAnsi="Times New Roman" w:cs="Times New Roman"/>
                <w:sz w:val="20"/>
                <w:szCs w:val="20"/>
              </w:rPr>
              <w:t xml:space="preserve"> websites-</w:t>
            </w:r>
            <w:r w:rsidR="00AD17E0"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17E0">
              <w:rPr>
                <w:rFonts w:ascii="Times New Roman" w:hAnsi="Times New Roman" w:cs="Times New Roman"/>
                <w:sz w:val="20"/>
                <w:szCs w:val="20"/>
              </w:rPr>
              <w:t>‘Preventive Controls for Food Businesses’ and ‘Maintenance and Operation of a Vessel’</w:t>
            </w:r>
          </w:p>
          <w:p w:rsidR="00F8321E" w:rsidRDefault="000E1965" w:rsidP="00A96CF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8321E">
              <w:rPr>
                <w:rFonts w:ascii="Times New Roman" w:hAnsi="Times New Roman" w:cs="Times New Roman"/>
                <w:sz w:val="20"/>
                <w:szCs w:val="20"/>
              </w:rPr>
              <w:t xml:space="preserve">If items need to be repaired/replaced etc., </w:t>
            </w:r>
            <w:r w:rsidR="00F8321E" w:rsidRPr="00F8321E">
              <w:rPr>
                <w:rFonts w:ascii="Times New Roman" w:hAnsi="Times New Roman" w:cs="Times New Roman"/>
                <w:sz w:val="20"/>
                <w:szCs w:val="20"/>
              </w:rPr>
              <w:t xml:space="preserve">schedule repair date on </w:t>
            </w:r>
            <w:proofErr w:type="spellStart"/>
            <w:r w:rsidR="00F8321E" w:rsidRPr="00F8321E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r w:rsidRPr="00F8321E">
              <w:rPr>
                <w:rFonts w:ascii="Times New Roman" w:hAnsi="Times New Roman" w:cs="Times New Roman"/>
                <w:sz w:val="20"/>
                <w:szCs w:val="20"/>
              </w:rPr>
              <w:t>‘Maintenance</w:t>
            </w:r>
            <w:proofErr w:type="spellEnd"/>
            <w:r w:rsidRPr="00F8321E">
              <w:rPr>
                <w:rFonts w:ascii="Times New Roman" w:hAnsi="Times New Roman" w:cs="Times New Roman"/>
                <w:sz w:val="20"/>
                <w:szCs w:val="20"/>
              </w:rPr>
              <w:t>/Repair table’</w:t>
            </w:r>
            <w:r w:rsidR="00011AA0" w:rsidRPr="00F8321E">
              <w:rPr>
                <w:rFonts w:ascii="Times New Roman" w:hAnsi="Times New Roman" w:cs="Times New Roman"/>
                <w:sz w:val="20"/>
                <w:szCs w:val="20"/>
              </w:rPr>
              <w:t>(at the end of the Pre-Season Log)</w:t>
            </w:r>
            <w:r w:rsidRPr="00F832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8321E" w:rsidRPr="00F8321E" w:rsidRDefault="00F8321E" w:rsidP="00A96CF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8321E">
              <w:rPr>
                <w:rFonts w:ascii="Times New Roman" w:hAnsi="Times New Roman" w:cs="Times New Roman"/>
                <w:sz w:val="20"/>
                <w:szCs w:val="20"/>
              </w:rPr>
              <w:t>The actual date of repair is to be written on the Maintenance/Repair Table and initialed by the Maintenance Technician.</w:t>
            </w:r>
          </w:p>
          <w:p w:rsidR="00842C3C" w:rsidRPr="000E1965" w:rsidRDefault="00842C3C" w:rsidP="000E196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If it is routine maintenance there is no need to complete a corrective action.  If it is a significant repair or problem, complete corrective action procedures (Appendix 1).</w:t>
            </w:r>
          </w:p>
          <w:p w:rsidR="000E1965" w:rsidRDefault="000E1965" w:rsidP="00666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4430" w:rsidRPr="00185155" w:rsidRDefault="00144430" w:rsidP="00185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Form is signed and dated when the inspections take place.</w:t>
            </w:r>
          </w:p>
        </w:tc>
      </w:tr>
    </w:tbl>
    <w:p w:rsidR="00EC0E64" w:rsidRDefault="00EC0E64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"/>
        </w:rPr>
      </w:pPr>
    </w:p>
    <w:tbl>
      <w:tblPr>
        <w:tblStyle w:val="TableGrid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6B6013" w:rsidTr="006660C5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6013" w:rsidRDefault="006E1D92" w:rsidP="006E1D92">
            <w:pPr>
              <w:spacing w:before="100" w:beforeAutospacing="1" w:after="100" w:afterAutospacing="1"/>
              <w:outlineLvl w:val="2"/>
            </w:pPr>
            <w:r w:rsidRPr="006E1D92">
              <w:rPr>
                <w:b/>
                <w:sz w:val="28"/>
                <w:szCs w:val="28"/>
              </w:rPr>
              <w:t>Vessel Design Construction and Maintenance</w:t>
            </w:r>
            <w:r w:rsidRPr="0000356A">
              <w:rPr>
                <w:b/>
                <w:sz w:val="32"/>
                <w:szCs w:val="32"/>
              </w:rPr>
              <w:t xml:space="preserve"> </w:t>
            </w:r>
            <w:r w:rsidRPr="006E1D92">
              <w:rPr>
                <w:b/>
                <w:sz w:val="24"/>
                <w:szCs w:val="24"/>
              </w:rPr>
              <w:t>(Element: 5.2 a)</w:t>
            </w:r>
            <w:r w:rsidRPr="0000356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Verification   </w:t>
            </w:r>
            <w:r>
              <w:t xml:space="preserve"> </w:t>
            </w:r>
            <w:r w:rsidR="006B6013">
              <w:object w:dxaOrig="225" w:dyaOrig="225">
                <v:shape id="_x0000_i1057" type="#_x0000_t75" style="width:14.75pt;height:6.5pt" o:ole="">
                  <v:imagedata r:id="rId19" o:title=""/>
                </v:shape>
                <w:control r:id="rId20" w:name="CommandButton111" w:shapeid="_x0000_i1057"/>
              </w:object>
            </w:r>
          </w:p>
        </w:tc>
      </w:tr>
      <w:tr w:rsidR="006B6013" w:rsidRPr="00000BC5" w:rsidTr="006660C5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Default="006B6013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</w:p>
          <w:p w:rsidR="006B6013" w:rsidRPr="00000BC5" w:rsidRDefault="006B6013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monitoring equipment)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000BC5" w:rsidRDefault="006B6013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000BC5" w:rsidRDefault="006B6013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000BC5" w:rsidRDefault="006B6013" w:rsidP="006660C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000BC5" w:rsidRDefault="006B6013" w:rsidP="006660C5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6B6013" w:rsidRPr="00D62857" w:rsidTr="006660C5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BE7BBD" w:rsidRDefault="006B6013" w:rsidP="006660C5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BE7BBD" w:rsidRDefault="00BE7BBD" w:rsidP="006660C5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Vessel design and maintenance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BE7BBD" w:rsidRDefault="00BE7BBD" w:rsidP="006660C5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Review the points on the 'Pre-Season Vessel Construction Inspection Form'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BE7BBD" w:rsidRDefault="00BE7BBD" w:rsidP="006660C5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1) prior to the fishing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BE7BBD" w:rsidRDefault="00BE7BBD" w:rsidP="006660C5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Vessel Construction Inspection Form- in Pre-Season Log</w:t>
            </w:r>
          </w:p>
        </w:tc>
      </w:tr>
      <w:tr w:rsidR="006B6013" w:rsidTr="006660C5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13" w:rsidRPr="00706D72" w:rsidRDefault="006B6013" w:rsidP="006660C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06D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How to </w:t>
            </w:r>
            <w:r w:rsidR="006660C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Verify</w:t>
            </w:r>
            <w:r w:rsidRPr="00706D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6B6013" w:rsidRPr="000E1965" w:rsidRDefault="006B6013" w:rsidP="00666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="006660C5">
              <w:rPr>
                <w:rFonts w:ascii="Times New Roman" w:hAnsi="Times New Roman" w:cs="Times New Roman"/>
                <w:sz w:val="20"/>
                <w:szCs w:val="20"/>
              </w:rPr>
              <w:t>Verifier</w:t>
            </w:r>
            <w:r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, prior to the start of the fishing season, will </w:t>
            </w:r>
            <w:r w:rsidR="006660C5">
              <w:rPr>
                <w:rFonts w:ascii="Times New Roman" w:hAnsi="Times New Roman" w:cs="Times New Roman"/>
                <w:sz w:val="20"/>
                <w:szCs w:val="20"/>
              </w:rPr>
              <w:t>review</w:t>
            </w:r>
            <w:r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 the ‘Pre-seas</w:t>
            </w:r>
            <w:r w:rsidR="006660C5">
              <w:rPr>
                <w:rFonts w:ascii="Times New Roman" w:hAnsi="Times New Roman" w:cs="Times New Roman"/>
                <w:sz w:val="20"/>
                <w:szCs w:val="20"/>
              </w:rPr>
              <w:t>on Equipment Inspection Form’:</w:t>
            </w:r>
          </w:p>
          <w:p w:rsidR="006B6013" w:rsidRPr="000E1965" w:rsidRDefault="006B6013" w:rsidP="00666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013" w:rsidRPr="000E1965" w:rsidRDefault="006660C5" w:rsidP="006B601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Ensure</w:t>
            </w:r>
            <w:r w:rsidR="006B6013" w:rsidRPr="000E1965">
              <w:rPr>
                <w:rFonts w:ascii="Times New Roman" w:hAnsi="Times New Roman" w:cs="Times New Roman"/>
                <w:sz w:val="20"/>
                <w:szCs w:val="20"/>
              </w:rPr>
              <w:t xml:space="preserve"> all items listed on the form,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are completed</w:t>
            </w:r>
          </w:p>
          <w:p w:rsidR="006B6013" w:rsidRDefault="006660C5" w:rsidP="006B601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Verify that all deficiencie</w:t>
            </w:r>
            <w:r w:rsidR="00D92AA4">
              <w:rPr>
                <w:rFonts w:ascii="Times New Roman" w:hAnsi="Times New Roman" w:cs="Times New Roman"/>
                <w:sz w:val="20"/>
                <w:szCs w:val="20"/>
              </w:rPr>
              <w:t xml:space="preserve">s noted have been fixed- 1) visually verify and/or test as required, sign off on the </w:t>
            </w:r>
            <w:r w:rsidRPr="000E1965">
              <w:rPr>
                <w:rFonts w:ascii="Times New Roman" w:hAnsi="Times New Roman" w:cs="Times New Roman"/>
                <w:sz w:val="20"/>
                <w:szCs w:val="20"/>
              </w:rPr>
              <w:t>‘Maintenance/Repair table’</w:t>
            </w:r>
            <w:r w:rsidR="00D92AA4">
              <w:rPr>
                <w:rFonts w:ascii="Times New Roman" w:hAnsi="Times New Roman" w:cs="Times New Roman"/>
                <w:sz w:val="20"/>
                <w:szCs w:val="20"/>
              </w:rPr>
              <w:t xml:space="preserve"> and/or Corrective Action forms</w:t>
            </w:r>
          </w:p>
          <w:p w:rsidR="006B6013" w:rsidRPr="00D92AA4" w:rsidRDefault="00D92AA4" w:rsidP="00D92AA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If new deficiencies are noted during the verification, or items have not been repaired or replaced, begin a new corrective action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B6013" w:rsidRPr="00D92A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6B6013" w:rsidRPr="00D92AA4">
              <w:rPr>
                <w:rFonts w:ascii="Times New Roman" w:hAnsi="Times New Roman" w:cs="Times New Roman"/>
                <w:sz w:val="20"/>
                <w:szCs w:val="20"/>
              </w:rPr>
              <w:t xml:space="preserve">  Keep ‘corrective action’ form on file (see Appendix 1).</w:t>
            </w:r>
          </w:p>
          <w:p w:rsidR="006B6013" w:rsidRDefault="006B6013" w:rsidP="00666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0C5" w:rsidRPr="00706D72" w:rsidRDefault="006B6013" w:rsidP="00666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Form is signed and dated when the </w:t>
            </w:r>
            <w:r w:rsidR="00746B00">
              <w:rPr>
                <w:rFonts w:ascii="Times New Roman" w:hAnsi="Times New Roman" w:cs="Times New Roman"/>
                <w:sz w:val="20"/>
                <w:szCs w:val="20"/>
              </w:rPr>
              <w:t>verifications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take place.</w:t>
            </w:r>
          </w:p>
          <w:p w:rsidR="006B6013" w:rsidRDefault="006B6013" w:rsidP="006660C5">
            <w:pPr>
              <w:rPr>
                <w:rFonts w:ascii="Times New Roman" w:hAnsi="Times New Roman" w:cs="Times New Roman"/>
              </w:rPr>
            </w:pPr>
          </w:p>
        </w:tc>
      </w:tr>
    </w:tbl>
    <w:p w:rsidR="00A96CFB" w:rsidRDefault="00A96CFB"/>
    <w:p w:rsidR="00A96CFB" w:rsidRDefault="00A96CFB">
      <w:r>
        <w:br w:type="page"/>
      </w:r>
    </w:p>
    <w:p w:rsidR="00A96CFB" w:rsidRDefault="00A96CFB"/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430"/>
        <w:gridCol w:w="3003"/>
        <w:gridCol w:w="4533"/>
      </w:tblGrid>
      <w:tr w:rsidR="00103D03" w:rsidTr="00103D03">
        <w:trPr>
          <w:trHeight w:val="440"/>
          <w:jc w:val="center"/>
        </w:trPr>
        <w:tc>
          <w:tcPr>
            <w:tcW w:w="9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D03" w:rsidRPr="00103D03" w:rsidRDefault="00103D03" w:rsidP="007416B3">
            <w:pPr>
              <w:rPr>
                <w:b/>
                <w:sz w:val="32"/>
                <w:szCs w:val="32"/>
              </w:rPr>
            </w:pPr>
            <w:r w:rsidRPr="00103D03">
              <w:rPr>
                <w:b/>
                <w:sz w:val="32"/>
                <w:szCs w:val="32"/>
              </w:rPr>
              <w:t>Hygienic Flow and Separation</w:t>
            </w:r>
            <w:r w:rsidR="00231AE8" w:rsidRPr="00103D03">
              <w:rPr>
                <w:b/>
                <w:sz w:val="32"/>
                <w:szCs w:val="32"/>
              </w:rPr>
              <w:t xml:space="preserve"> </w:t>
            </w:r>
            <w:r w:rsidR="00231AE8">
              <w:rPr>
                <w:b/>
                <w:sz w:val="32"/>
                <w:szCs w:val="32"/>
              </w:rPr>
              <w:t>(</w:t>
            </w:r>
            <w:r w:rsidR="00231AE8" w:rsidRPr="00103D03">
              <w:rPr>
                <w:b/>
                <w:sz w:val="32"/>
                <w:szCs w:val="32"/>
              </w:rPr>
              <w:t>Element: 5.2 b)</w:t>
            </w:r>
            <w:r w:rsidR="00E20809">
              <w:rPr>
                <w:b/>
                <w:sz w:val="32"/>
                <w:szCs w:val="32"/>
              </w:rPr>
              <w:t xml:space="preserve"> - </w:t>
            </w:r>
            <w:r w:rsidR="00E20809" w:rsidRPr="006E1D92">
              <w:rPr>
                <w:b/>
                <w:sz w:val="28"/>
                <w:szCs w:val="28"/>
              </w:rPr>
              <w:t>Control Measures</w:t>
            </w:r>
          </w:p>
        </w:tc>
      </w:tr>
      <w:tr w:rsidR="008D0C7D" w:rsidTr="00F32CEC">
        <w:trPr>
          <w:trHeight w:val="260"/>
          <w:jc w:val="center"/>
        </w:trPr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7D" w:rsidRPr="00563E90" w:rsidRDefault="008D0C7D" w:rsidP="007416B3">
            <w:pPr>
              <w:rPr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7D" w:rsidRDefault="00231AE8" w:rsidP="008D0C7D">
            <w:r>
              <w:t>SFCR</w:t>
            </w:r>
            <w:r w:rsidR="008D0C7D">
              <w:t xml:space="preserve"> 59 (1&amp;2), 60, 61, 62</w:t>
            </w:r>
          </w:p>
        </w:tc>
      </w:tr>
      <w:tr w:rsidR="00F32CEC" w:rsidRPr="00000BC5" w:rsidTr="00F32CEC">
        <w:trPr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EC" w:rsidRPr="00000BC5" w:rsidRDefault="00F32CEC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EC" w:rsidRPr="00000BC5" w:rsidRDefault="00F32CEC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EC" w:rsidRPr="00000BC5" w:rsidRDefault="00F32CEC" w:rsidP="007416B3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F32CEC" w:rsidRPr="00D62857" w:rsidTr="00BE7BBD">
        <w:trPr>
          <w:trHeight w:val="379"/>
          <w:jc w:val="center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EC" w:rsidRPr="00BE7BBD" w:rsidRDefault="00F32CEC" w:rsidP="007416B3">
            <w:pPr>
              <w:rPr>
                <w:sz w:val="16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EC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Prior to start of the season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EC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Schematic(s)- in pre-season log</w:t>
            </w:r>
          </w:p>
        </w:tc>
      </w:tr>
      <w:tr w:rsidR="00BF5B0D" w:rsidTr="006E3DFD">
        <w:trPr>
          <w:trHeight w:val="10477"/>
          <w:jc w:val="center"/>
        </w:trPr>
        <w:tc>
          <w:tcPr>
            <w:tcW w:w="99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3926" w:rsidRPr="000D0C77" w:rsidRDefault="00783926" w:rsidP="007839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b/>
                <w:sz w:val="20"/>
                <w:szCs w:val="20"/>
              </w:rPr>
              <w:t>Hygienic Flow and Separation:</w:t>
            </w:r>
          </w:p>
          <w:p w:rsidR="00783926" w:rsidRPr="000D0C77" w:rsidRDefault="00783926" w:rsidP="007839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="00AA09D2" w:rsidRPr="000D0C77">
              <w:rPr>
                <w:rFonts w:ascii="Times New Roman" w:hAnsi="Times New Roman" w:cs="Times New Roman"/>
                <w:sz w:val="20"/>
                <w:szCs w:val="20"/>
              </w:rPr>
              <w:t>vessel</w:t>
            </w: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 must be designed, constructed and maintained in such a manner that the movement of persons and things within, into and out of it is controlled.</w:t>
            </w:r>
          </w:p>
          <w:p w:rsidR="00783926" w:rsidRPr="000D0C77" w:rsidRDefault="00783926" w:rsidP="007839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3926" w:rsidRPr="000D0C77" w:rsidRDefault="00783926" w:rsidP="0078392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D0C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'Flow of Materials, Product and Employees' Schematic</w:t>
            </w:r>
            <w:r w:rsidR="000D0C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(complete </w:t>
            </w:r>
            <w:r w:rsidR="003B708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in the pre-season log</w:t>
            </w:r>
            <w:r w:rsidR="000D0C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)</w:t>
            </w:r>
            <w:r w:rsidRPr="000D0C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783926" w:rsidRPr="000D0C77" w:rsidRDefault="00783926" w:rsidP="007839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Floor plans s</w:t>
            </w:r>
            <w:r w:rsidR="00957ED8" w:rsidRPr="000D0C77">
              <w:rPr>
                <w:rFonts w:ascii="Times New Roman" w:hAnsi="Times New Roman" w:cs="Times New Roman"/>
                <w:sz w:val="20"/>
                <w:szCs w:val="20"/>
              </w:rPr>
              <w:t>howing the movement of product</w:t>
            </w: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, chemicals and packaging must be completed and kept on file.  </w:t>
            </w:r>
          </w:p>
          <w:p w:rsidR="00783926" w:rsidRPr="000D0C77" w:rsidRDefault="00783926" w:rsidP="0078392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When ingredients, finished food, chemicals, or packaging materials, are moved the employees follow established routes as reflected in the 'Flow of Materials, Product and Employees' Schematic in a manner that does not present a risk of contamination of the food.</w:t>
            </w:r>
          </w:p>
          <w:p w:rsidR="00783926" w:rsidRPr="000D0C77" w:rsidRDefault="00783926" w:rsidP="007839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3926" w:rsidRPr="000D0C77" w:rsidRDefault="00783926" w:rsidP="0078392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D0C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Un-authorized people in the establishment:</w:t>
            </w:r>
          </w:p>
          <w:p w:rsidR="00783926" w:rsidRPr="000D0C77" w:rsidRDefault="00783926" w:rsidP="0078392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Only authorized people are to be in processing and storage areas</w:t>
            </w:r>
            <w:r w:rsidR="00267A88"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 (sings posted at front and back entrances)</w:t>
            </w: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83926" w:rsidRPr="000D0C77" w:rsidRDefault="00783926" w:rsidP="0078392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Employees who encounter unauthorized people are to immediately alert their foreman so that the unauthorized person can be dealt with appropriately</w:t>
            </w:r>
            <w:r w:rsidR="00E93C96"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 (recommend Work Safe guidelines)</w:t>
            </w: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D5D30" w:rsidRPr="000D0C77" w:rsidRDefault="006D5D30" w:rsidP="007839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3C96" w:rsidRPr="000D0C77" w:rsidRDefault="00783926" w:rsidP="0078392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D0C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Separation of food (SFCR 61)</w:t>
            </w:r>
            <w:r w:rsidR="00E93C96" w:rsidRPr="000D0C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783926" w:rsidRPr="000D0C77" w:rsidRDefault="00783926" w:rsidP="00E93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You use physical or other effective means to separ</w:t>
            </w:r>
            <w:r w:rsidR="00E93C96"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ate food from </w:t>
            </w: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anything that presents a ri</w:t>
            </w:r>
            <w:r w:rsidR="00827FF2" w:rsidRPr="000D0C77">
              <w:rPr>
                <w:rFonts w:ascii="Times New Roman" w:hAnsi="Times New Roman" w:cs="Times New Roman"/>
                <w:sz w:val="20"/>
                <w:szCs w:val="20"/>
              </w:rPr>
              <w:t>sk of contamination to the food.</w:t>
            </w:r>
          </w:p>
          <w:p w:rsidR="00783926" w:rsidRPr="000D0C77" w:rsidRDefault="00783926" w:rsidP="00E93C96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You separate food from: </w:t>
            </w:r>
          </w:p>
          <w:p w:rsidR="00783926" w:rsidRPr="000D0C77" w:rsidRDefault="00783926" w:rsidP="00E93C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other food that contains allergens</w:t>
            </w:r>
          </w:p>
          <w:p w:rsidR="00783926" w:rsidRPr="000D0C77" w:rsidRDefault="00783926" w:rsidP="00E93C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sanitizers, agronomic inputs, other non-food chemical agents, starter products; and</w:t>
            </w:r>
          </w:p>
          <w:p w:rsidR="00783926" w:rsidRPr="000D0C77" w:rsidRDefault="00783926" w:rsidP="00E93C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waste material and inedible food</w:t>
            </w:r>
          </w:p>
          <w:p w:rsidR="00783926" w:rsidRPr="000D0C77" w:rsidRDefault="00783926" w:rsidP="00E93C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You keep food that is </w:t>
            </w:r>
            <w:r w:rsidRPr="00475AFF">
              <w:rPr>
                <w:rFonts w:ascii="Times New Roman" w:hAnsi="Times New Roman" w:cs="Times New Roman"/>
                <w:b/>
                <w:sz w:val="20"/>
                <w:szCs w:val="20"/>
              </w:rPr>
              <w:t>intended only for export</w:t>
            </w:r>
            <w:r w:rsidR="00E66503">
              <w:rPr>
                <w:rFonts w:ascii="Times New Roman" w:hAnsi="Times New Roman" w:cs="Times New Roman"/>
                <w:sz w:val="20"/>
                <w:szCs w:val="20"/>
              </w:rPr>
              <w:t xml:space="preserve"> (ex. Uses a preservative allowed in a foreign country but not Canada)</w:t>
            </w: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 in a separate area, particularly when the requirements of the destination country do not meet those for domestic sale</w:t>
            </w:r>
          </w:p>
          <w:p w:rsidR="00783926" w:rsidRPr="000D0C77" w:rsidRDefault="00783926" w:rsidP="00E93C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You keep food that is intended only for intra-provincial trade in a separate area when provincial requirements do not meet those of the SFCA and its Regulations</w:t>
            </w:r>
          </w:p>
          <w:p w:rsidR="00783926" w:rsidRPr="000D0C77" w:rsidRDefault="00783926" w:rsidP="00E93C96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You use physical or other effective means to separate food from: </w:t>
            </w:r>
          </w:p>
          <w:p w:rsidR="00783926" w:rsidRPr="000D0C77" w:rsidRDefault="00783926" w:rsidP="00E93C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anything that is manufactured, prepared, stored, packaged or labelled in the establishment that is not intended to be used or sold as food </w:t>
            </w:r>
          </w:p>
          <w:p w:rsidR="00783926" w:rsidRPr="000D0C77" w:rsidRDefault="00E93C96" w:rsidP="00E93C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83926" w:rsidRPr="000D0C77">
              <w:rPr>
                <w:rFonts w:ascii="Times New Roman" w:hAnsi="Times New Roman" w:cs="Times New Roman"/>
                <w:sz w:val="20"/>
                <w:szCs w:val="20"/>
              </w:rPr>
              <w:t>ou separate food for human consumption from pet food or animal feed; and</w:t>
            </w:r>
          </w:p>
          <w:p w:rsidR="00783926" w:rsidRPr="000D0C77" w:rsidRDefault="00783926" w:rsidP="00E93C9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inedible food</w:t>
            </w:r>
          </w:p>
          <w:p w:rsidR="00E93C96" w:rsidRDefault="00E93C96" w:rsidP="00783926"/>
          <w:p w:rsidR="00783926" w:rsidRPr="000D0C77" w:rsidRDefault="00783926" w:rsidP="0078392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D0C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Control of food that is unsafe, returned, or non-compliant with the SFCA or the SFCR</w:t>
            </w:r>
            <w:r w:rsidR="00063A76" w:rsidRPr="000D0C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(SFCR 62):</w:t>
            </w:r>
          </w:p>
          <w:p w:rsidR="00783926" w:rsidRPr="000D0C77" w:rsidRDefault="00783926" w:rsidP="00063A7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When any food </w:t>
            </w:r>
            <w:r w:rsidR="00E66503">
              <w:rPr>
                <w:rFonts w:ascii="Times New Roman" w:hAnsi="Times New Roman" w:cs="Times New Roman"/>
                <w:sz w:val="20"/>
                <w:szCs w:val="20"/>
              </w:rPr>
              <w:t>is in</w:t>
            </w: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 the establishment that is part of a recall or returned to Canada after rejection from a foreign country and presents a risk of injury to human health or that does not meet the requirements of the SFCA or SFCR: </w:t>
            </w:r>
          </w:p>
          <w:p w:rsidR="00783926" w:rsidRPr="000D0C77" w:rsidRDefault="00783926" w:rsidP="00063A7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identify</w:t>
            </w:r>
            <w:proofErr w:type="gramEnd"/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 the food as unsafe- </w:t>
            </w:r>
            <w:r w:rsidRPr="000D0C77">
              <w:rPr>
                <w:rFonts w:ascii="Times New Roman" w:hAnsi="Times New Roman" w:cs="Times New Roman"/>
                <w:b/>
                <w:sz w:val="20"/>
                <w:szCs w:val="20"/>
              </w:rPr>
              <w:t>Place a large label on the product</w:t>
            </w: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 directing employees to not allow the product to be distributed.</w:t>
            </w:r>
          </w:p>
          <w:p w:rsidR="00783926" w:rsidRPr="000D0C77" w:rsidRDefault="00783926" w:rsidP="00063A7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place the food in a designated area within the establishment; and</w:t>
            </w:r>
          </w:p>
          <w:p w:rsidR="00BF5B0D" w:rsidRPr="00D84893" w:rsidRDefault="00783926" w:rsidP="00E6650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 xml:space="preserve">Complete any other </w:t>
            </w:r>
            <w:r w:rsidR="00827FF2" w:rsidRPr="000D0C77">
              <w:rPr>
                <w:rFonts w:ascii="Times New Roman" w:hAnsi="Times New Roman" w:cs="Times New Roman"/>
                <w:sz w:val="20"/>
                <w:szCs w:val="20"/>
              </w:rPr>
              <w:t>necessary</w:t>
            </w:r>
            <w:r w:rsidR="00E66503">
              <w:rPr>
                <w:rFonts w:ascii="Times New Roman" w:hAnsi="Times New Roman" w:cs="Times New Roman"/>
                <w:sz w:val="20"/>
                <w:szCs w:val="20"/>
              </w:rPr>
              <w:t xml:space="preserve"> Corrective Action Procedures (</w:t>
            </w:r>
            <w:r w:rsidR="00FF2FEB" w:rsidRPr="000D0C77">
              <w:rPr>
                <w:rFonts w:ascii="Times New Roman" w:hAnsi="Times New Roman" w:cs="Times New Roman"/>
                <w:sz w:val="20"/>
                <w:szCs w:val="20"/>
              </w:rPr>
              <w:t>Appendix 1</w:t>
            </w:r>
            <w:r w:rsidRPr="000D0C7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6E3DFD" w:rsidRDefault="006E3DFD"/>
    <w:tbl>
      <w:tblPr>
        <w:tblStyle w:val="TableGrid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D84893" w:rsidTr="00FC3F15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4893" w:rsidRDefault="00D84893" w:rsidP="00D84893">
            <w:pPr>
              <w:spacing w:before="100" w:beforeAutospacing="1" w:after="100" w:afterAutospacing="1"/>
              <w:outlineLvl w:val="2"/>
            </w:pPr>
            <w:r w:rsidRPr="00103D03">
              <w:rPr>
                <w:b/>
                <w:sz w:val="32"/>
                <w:szCs w:val="32"/>
              </w:rPr>
              <w:lastRenderedPageBreak/>
              <w:t xml:space="preserve">Hygienic Flow and Separation </w:t>
            </w:r>
            <w:r>
              <w:rPr>
                <w:b/>
                <w:sz w:val="32"/>
                <w:szCs w:val="32"/>
              </w:rPr>
              <w:t>(</w:t>
            </w:r>
            <w:r w:rsidRPr="00103D03">
              <w:rPr>
                <w:b/>
                <w:sz w:val="32"/>
                <w:szCs w:val="32"/>
              </w:rPr>
              <w:t>Element: 5.2 b)</w:t>
            </w:r>
            <w:r>
              <w:rPr>
                <w:b/>
                <w:sz w:val="32"/>
                <w:szCs w:val="32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Monitoring   </w:t>
            </w:r>
            <w:r>
              <w:t xml:space="preserve"> </w:t>
            </w:r>
            <w:r>
              <w:object w:dxaOrig="225" w:dyaOrig="225">
                <v:shape id="_x0000_i1059" type="#_x0000_t75" style="width:14.75pt;height:6.5pt" o:ole="">
                  <v:imagedata r:id="rId21" o:title=""/>
                </v:shape>
                <w:control r:id="rId22" w:name="CommandButton113" w:shapeid="_x0000_i1059"/>
              </w:object>
            </w:r>
          </w:p>
        </w:tc>
      </w:tr>
      <w:tr w:rsidR="00D84893" w:rsidRPr="00000BC5" w:rsidTr="00FC3F15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Monitor  </w:t>
            </w:r>
          </w:p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monitoring equipment)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D84893" w:rsidRPr="00D62857" w:rsidTr="00FC3F15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D84893" w:rsidP="00FC3F15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BE7BBD" w:rsidP="00FC3F15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Movement of prawns, chemicals, packaging, waste &amp; rejected product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BE7BBD" w:rsidP="00FC3F15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Complete schematics, showing movements as they happen on the vessel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BE7BBD" w:rsidP="00FC3F15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Once prior to the start of the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BE7BBD" w:rsidP="00FC3F15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Hygienic Flow and Separation Schematics (Pre-Season Log)</w:t>
            </w:r>
          </w:p>
        </w:tc>
      </w:tr>
      <w:tr w:rsidR="00D84893" w:rsidTr="00FC3F15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706D72" w:rsidRDefault="00D84893" w:rsidP="00FC3F1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06D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Monitor:</w:t>
            </w:r>
          </w:p>
          <w:p w:rsidR="00D84893" w:rsidRPr="00094176" w:rsidRDefault="00D84893" w:rsidP="00D848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r w:rsidR="005B2C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2C6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Monitor </w:t>
            </w:r>
            <w:r w:rsidR="005B2C61">
              <w:rPr>
                <w:rFonts w:ascii="Times New Roman" w:hAnsi="Times New Roman" w:cs="Times New Roman"/>
                <w:sz w:val="20"/>
                <w:szCs w:val="20"/>
              </w:rPr>
              <w:t>ensures that</w:t>
            </w:r>
          </w:p>
          <w:p w:rsidR="00D84893" w:rsidRPr="00094176" w:rsidRDefault="00D84893" w:rsidP="00D84893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Movements o</w:t>
            </w:r>
            <w:r w:rsidR="005B2C61">
              <w:rPr>
                <w:rFonts w:ascii="Times New Roman" w:hAnsi="Times New Roman" w:cs="Times New Roman"/>
                <w:sz w:val="20"/>
                <w:szCs w:val="20"/>
              </w:rPr>
              <w:t xml:space="preserve">f employees, product, chemicals, </w:t>
            </w: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packing</w:t>
            </w:r>
            <w:r w:rsidR="005B2C61">
              <w:rPr>
                <w:rFonts w:ascii="Times New Roman" w:hAnsi="Times New Roman" w:cs="Times New Roman"/>
                <w:sz w:val="20"/>
                <w:szCs w:val="20"/>
              </w:rPr>
              <w:t>, waste removal and location of rejected/recalled materials as represented on the schematics are accurate</w:t>
            </w:r>
          </w:p>
          <w:p w:rsidR="00D84893" w:rsidRPr="00094176" w:rsidRDefault="00D84893" w:rsidP="00D84893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Commodities are appropriately separated</w:t>
            </w:r>
          </w:p>
          <w:p w:rsidR="00D84893" w:rsidRPr="00094176" w:rsidRDefault="00D84893" w:rsidP="00D84893">
            <w:pPr>
              <w:pStyle w:val="ListParagraph"/>
              <w:numPr>
                <w:ilvl w:val="0"/>
                <w:numId w:val="8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Record monitoring activities on th</w:t>
            </w:r>
            <w:r w:rsidR="00692AC5">
              <w:rPr>
                <w:rFonts w:ascii="Times New Roman" w:hAnsi="Times New Roman" w:cs="Times New Roman"/>
                <w:sz w:val="20"/>
                <w:szCs w:val="20"/>
              </w:rPr>
              <w:t xml:space="preserve">e schematics, signed and </w:t>
            </w: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dated.</w:t>
            </w:r>
          </w:p>
          <w:p w:rsidR="00D84893" w:rsidRDefault="00D84893" w:rsidP="00D84893">
            <w:pPr>
              <w:rPr>
                <w:rFonts w:ascii="Times New Roman" w:hAnsi="Times New Roman" w:cs="Times New Roman"/>
              </w:rPr>
            </w:pPr>
          </w:p>
        </w:tc>
      </w:tr>
    </w:tbl>
    <w:p w:rsidR="00D84893" w:rsidRDefault="00D84893" w:rsidP="00D84893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"/>
        </w:rPr>
      </w:pPr>
    </w:p>
    <w:tbl>
      <w:tblPr>
        <w:tblStyle w:val="TableGrid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D84893" w:rsidTr="00FC3F15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4893" w:rsidRDefault="00D84893" w:rsidP="00D84893">
            <w:pPr>
              <w:spacing w:before="100" w:beforeAutospacing="1" w:after="100" w:afterAutospacing="1"/>
              <w:outlineLvl w:val="2"/>
            </w:pPr>
            <w:r w:rsidRPr="00103D03">
              <w:rPr>
                <w:b/>
                <w:sz w:val="32"/>
                <w:szCs w:val="32"/>
              </w:rPr>
              <w:t xml:space="preserve">Hygienic Flow and Separation </w:t>
            </w:r>
            <w:r>
              <w:rPr>
                <w:b/>
                <w:sz w:val="32"/>
                <w:szCs w:val="32"/>
              </w:rPr>
              <w:t>(</w:t>
            </w:r>
            <w:r w:rsidRPr="00103D03">
              <w:rPr>
                <w:b/>
                <w:sz w:val="32"/>
                <w:szCs w:val="32"/>
              </w:rPr>
              <w:t>Element: 5.2 b)</w:t>
            </w:r>
            <w:r>
              <w:rPr>
                <w:b/>
                <w:sz w:val="32"/>
                <w:szCs w:val="32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Verification   </w:t>
            </w:r>
            <w:r>
              <w:t xml:space="preserve"> </w:t>
            </w:r>
            <w:r>
              <w:object w:dxaOrig="225" w:dyaOrig="225">
                <v:shape id="_x0000_i1061" type="#_x0000_t75" style="width:14.75pt;height:6.5pt" o:ole="">
                  <v:imagedata r:id="rId23" o:title=""/>
                </v:shape>
                <w:control r:id="rId24" w:name="CommandButton1111" w:shapeid="_x0000_i1061"/>
              </w:object>
            </w:r>
          </w:p>
        </w:tc>
      </w:tr>
      <w:tr w:rsidR="00D84893" w:rsidRPr="00000BC5" w:rsidTr="00FC3F15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</w:p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monitoring equipment)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000BC5" w:rsidRDefault="00D84893" w:rsidP="00FC3F15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D84893" w:rsidRPr="00D62857" w:rsidTr="00FC3F15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D84893" w:rsidP="00FC3F15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BE7BBD" w:rsidP="00FC3F15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Completion and accuracy of schematics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BE7BBD" w:rsidP="00FC3F15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Review the schematics and ensure they are accurate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BE7BBD" w:rsidP="00FC3F15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Once prior to the start of the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BE7BBD" w:rsidRDefault="00BE7BBD" w:rsidP="00FC3F15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Hygienic Flow and Separation Schematics (Pre-Season Log)</w:t>
            </w:r>
          </w:p>
        </w:tc>
      </w:tr>
      <w:tr w:rsidR="00D84893" w:rsidTr="00FC3F15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93" w:rsidRPr="00094176" w:rsidRDefault="00D84893" w:rsidP="00D84893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9417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Verify:</w:t>
            </w:r>
          </w:p>
          <w:p w:rsidR="00D84893" w:rsidRPr="00094176" w:rsidRDefault="00D84893" w:rsidP="00D848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r w:rsidR="00946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60C6" w:rsidRPr="009460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Verifier</w:t>
            </w:r>
            <w:r w:rsidR="009460C6">
              <w:rPr>
                <w:rFonts w:ascii="Times New Roman" w:hAnsi="Times New Roman" w:cs="Times New Roman"/>
                <w:sz w:val="20"/>
                <w:szCs w:val="20"/>
              </w:rPr>
              <w:t xml:space="preserve"> ensures  that</w:t>
            </w: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460C6" w:rsidRPr="009460C6" w:rsidRDefault="00D84893" w:rsidP="00D84893">
            <w:pPr>
              <w:pStyle w:val="ListParagraph"/>
              <w:numPr>
                <w:ilvl w:val="0"/>
                <w:numId w:val="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Reviews the</w:t>
            </w:r>
            <w:r w:rsidR="00946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60C6" w:rsidRPr="009460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Hygienic Flow and Separation </w:t>
            </w:r>
            <w:r w:rsidR="009460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</w:t>
            </w:r>
            <w:r w:rsidR="009460C6" w:rsidRPr="009460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chematics </w:t>
            </w:r>
          </w:p>
          <w:p w:rsidR="00D84893" w:rsidRPr="00094176" w:rsidRDefault="009460C6" w:rsidP="00D84893">
            <w:pPr>
              <w:pStyle w:val="ListParagraph"/>
              <w:numPr>
                <w:ilvl w:val="0"/>
                <w:numId w:val="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84893" w:rsidRPr="00094176">
              <w:rPr>
                <w:rFonts w:ascii="Times New Roman" w:hAnsi="Times New Roman" w:cs="Times New Roman"/>
                <w:sz w:val="20"/>
                <w:szCs w:val="20"/>
              </w:rPr>
              <w:t>nsure that all elements are completed.</w:t>
            </w:r>
          </w:p>
          <w:p w:rsidR="00D84893" w:rsidRPr="00094176" w:rsidRDefault="00D84893" w:rsidP="00D84893">
            <w:pPr>
              <w:pStyle w:val="ListParagraph"/>
              <w:numPr>
                <w:ilvl w:val="0"/>
                <w:numId w:val="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 xml:space="preserve">Observe employees to ensure </w:t>
            </w:r>
            <w:r w:rsidR="00016C37" w:rsidRPr="00094176">
              <w:rPr>
                <w:rFonts w:ascii="Times New Roman" w:hAnsi="Times New Roman" w:cs="Times New Roman"/>
                <w:sz w:val="20"/>
                <w:szCs w:val="20"/>
              </w:rPr>
              <w:t xml:space="preserve">approved routes </w:t>
            </w:r>
            <w:r w:rsidR="00016C37">
              <w:rPr>
                <w:rFonts w:ascii="Times New Roman" w:hAnsi="Times New Roman" w:cs="Times New Roman"/>
                <w:sz w:val="20"/>
                <w:szCs w:val="20"/>
              </w:rPr>
              <w:t>are followed</w:t>
            </w: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4893" w:rsidRPr="004E7CD4" w:rsidRDefault="00D84893" w:rsidP="004E7CD4">
            <w:pPr>
              <w:pStyle w:val="ListParagraph"/>
              <w:numPr>
                <w:ilvl w:val="0"/>
                <w:numId w:val="9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94176">
              <w:rPr>
                <w:rFonts w:ascii="Times New Roman" w:hAnsi="Times New Roman" w:cs="Times New Roman"/>
                <w:sz w:val="20"/>
                <w:szCs w:val="20"/>
              </w:rPr>
              <w:t>The verifier signs and dates</w:t>
            </w:r>
            <w:r w:rsidR="004E7CD4">
              <w:rPr>
                <w:rFonts w:ascii="Times New Roman" w:hAnsi="Times New Roman" w:cs="Times New Roman"/>
                <w:sz w:val="20"/>
                <w:szCs w:val="20"/>
              </w:rPr>
              <w:t xml:space="preserve"> the </w:t>
            </w:r>
            <w:r w:rsidR="004E7CD4" w:rsidRPr="009460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Hygienic Flow and Separation </w:t>
            </w:r>
            <w:proofErr w:type="gramStart"/>
            <w:r w:rsidR="004E7CD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</w:t>
            </w:r>
            <w:r w:rsidR="004E7CD4" w:rsidRPr="009460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chematics </w:t>
            </w:r>
            <w:r w:rsidRPr="004E7CD4">
              <w:rPr>
                <w:rFonts w:ascii="Times New Roman" w:hAnsi="Times New Roman" w:cs="Times New Roman"/>
                <w:sz w:val="20"/>
                <w:szCs w:val="20"/>
              </w:rPr>
              <w:t xml:space="preserve"> and</w:t>
            </w:r>
            <w:proofErr w:type="gramEnd"/>
            <w:r w:rsidRPr="004E7CD4">
              <w:rPr>
                <w:rFonts w:ascii="Times New Roman" w:hAnsi="Times New Roman" w:cs="Times New Roman"/>
                <w:sz w:val="20"/>
                <w:szCs w:val="20"/>
              </w:rPr>
              <w:t xml:space="preserve"> indicates if ‘corrective actions were completed (see Appendix 1).</w:t>
            </w:r>
          </w:p>
          <w:p w:rsidR="00D84893" w:rsidRDefault="00D84893" w:rsidP="00D84893">
            <w:pPr>
              <w:rPr>
                <w:rFonts w:ascii="Times New Roman" w:hAnsi="Times New Roman" w:cs="Times New Roman"/>
              </w:rPr>
            </w:pPr>
          </w:p>
        </w:tc>
      </w:tr>
    </w:tbl>
    <w:p w:rsidR="00B60F11" w:rsidRDefault="00B60F11" w:rsidP="0098026F">
      <w:pPr>
        <w:rPr>
          <w:b/>
          <w:sz w:val="32"/>
          <w:szCs w:val="32"/>
        </w:rPr>
      </w:pPr>
    </w:p>
    <w:p w:rsidR="00B60F11" w:rsidRDefault="00B60F11" w:rsidP="0098026F">
      <w:pPr>
        <w:rPr>
          <w:b/>
          <w:sz w:val="32"/>
          <w:szCs w:val="32"/>
        </w:rPr>
      </w:pPr>
    </w:p>
    <w:p w:rsidR="00B60F11" w:rsidRDefault="00B60F11" w:rsidP="0098026F">
      <w:pPr>
        <w:rPr>
          <w:b/>
          <w:sz w:val="32"/>
          <w:szCs w:val="32"/>
        </w:rPr>
      </w:pPr>
    </w:p>
    <w:p w:rsidR="00B60F11" w:rsidRDefault="00B60F11" w:rsidP="0098026F">
      <w:pPr>
        <w:rPr>
          <w:b/>
          <w:sz w:val="32"/>
          <w:szCs w:val="32"/>
        </w:rPr>
      </w:pPr>
    </w:p>
    <w:p w:rsidR="00094176" w:rsidRDefault="00094176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8162DC" w:rsidRDefault="008162DC" w:rsidP="008162DC"/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116"/>
        <w:gridCol w:w="2422"/>
        <w:gridCol w:w="3273"/>
      </w:tblGrid>
      <w:tr w:rsidR="0098026F" w:rsidTr="0098026F">
        <w:trPr>
          <w:trHeight w:val="620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026F" w:rsidRDefault="006E1D92" w:rsidP="006E1D92">
            <w:r>
              <w:rPr>
                <w:b/>
                <w:sz w:val="32"/>
                <w:szCs w:val="32"/>
              </w:rPr>
              <w:t>Lighting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 w:rsidRPr="006E1D92">
              <w:rPr>
                <w:b/>
                <w:sz w:val="24"/>
                <w:szCs w:val="24"/>
              </w:rPr>
              <w:t>(</w:t>
            </w:r>
            <w:r w:rsidR="0098026F" w:rsidRPr="006E1D92">
              <w:rPr>
                <w:b/>
                <w:sz w:val="24"/>
                <w:szCs w:val="24"/>
              </w:rPr>
              <w:t>Element: 5.2 c)</w:t>
            </w:r>
            <w:r w:rsidR="0098026F" w:rsidRPr="00103D03">
              <w:rPr>
                <w:b/>
                <w:sz w:val="32"/>
                <w:szCs w:val="32"/>
              </w:rPr>
              <w:t xml:space="preserve"> </w:t>
            </w:r>
            <w:r w:rsidR="006A1714">
              <w:rPr>
                <w:b/>
                <w:sz w:val="32"/>
                <w:szCs w:val="32"/>
              </w:rPr>
              <w:t xml:space="preserve">– </w:t>
            </w:r>
            <w:r w:rsidR="006A1714" w:rsidRPr="006A1714">
              <w:rPr>
                <w:b/>
                <w:sz w:val="28"/>
                <w:szCs w:val="28"/>
              </w:rPr>
              <w:t>Control Measures</w:t>
            </w:r>
          </w:p>
        </w:tc>
      </w:tr>
      <w:tr w:rsidR="00FF5F43" w:rsidTr="00FF5F43">
        <w:trPr>
          <w:trHeight w:val="413"/>
          <w:jc w:val="center"/>
        </w:trPr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43" w:rsidRPr="00563E90" w:rsidRDefault="00FF5F43" w:rsidP="007416B3">
            <w:pPr>
              <w:rPr>
                <w:sz w:val="24"/>
                <w:szCs w:val="24"/>
              </w:rPr>
            </w:pP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43" w:rsidRDefault="00FF5F43" w:rsidP="000B4133">
            <w:r>
              <w:t>SFC</w:t>
            </w:r>
            <w:r w:rsidR="000B4133">
              <w:t>R</w:t>
            </w:r>
            <w:r>
              <w:t xml:space="preserve"> 63 (1&amp;2)</w:t>
            </w:r>
          </w:p>
        </w:tc>
      </w:tr>
      <w:tr w:rsidR="00262DC6" w:rsidRPr="00000BC5" w:rsidTr="00262DC6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6" w:rsidRPr="00000BC5" w:rsidRDefault="00262DC6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6" w:rsidRPr="00000BC5" w:rsidRDefault="00262DC6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6" w:rsidRPr="00000BC5" w:rsidRDefault="00262DC6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Where to apply: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6" w:rsidRPr="00000BC5" w:rsidRDefault="00262DC6" w:rsidP="007416B3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262DC6" w:rsidRPr="00D62857" w:rsidTr="00BE7BBD">
        <w:trPr>
          <w:trHeight w:val="780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6" w:rsidRPr="00BE7BBD" w:rsidRDefault="00262DC6" w:rsidP="007416B3">
            <w:pPr>
              <w:rPr>
                <w:sz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6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Prior to the start of the fishing season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BBD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 xml:space="preserve">1) Inspection &amp; Packing areas, </w:t>
            </w:r>
          </w:p>
          <w:p w:rsidR="00262DC6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2) Prawn, Packaging &amp; Ingredient Storage Areas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6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Lighting Inspection Form - in Pre-Season Log</w:t>
            </w:r>
          </w:p>
        </w:tc>
      </w:tr>
      <w:tr w:rsidR="005960E4" w:rsidTr="00914338">
        <w:trPr>
          <w:trHeight w:val="70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</w:tcBorders>
          </w:tcPr>
          <w:p w:rsidR="00196BC5" w:rsidRPr="006A1714" w:rsidRDefault="00196BC5" w:rsidP="00311AC8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A171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Control Measure:</w:t>
            </w:r>
          </w:p>
          <w:p w:rsidR="00311AC8" w:rsidRPr="006A1714" w:rsidRDefault="00311AC8" w:rsidP="00311AC8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A171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Lighting:</w:t>
            </w:r>
          </w:p>
          <w:p w:rsidR="00311AC8" w:rsidRPr="006A1714" w:rsidRDefault="00311AC8" w:rsidP="00311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ab/>
              <w:t>Light must be sufficient to allow the intended activity to be conducted effectively.</w:t>
            </w:r>
          </w:p>
          <w:p w:rsidR="00DB7A07" w:rsidRPr="00A824B2" w:rsidRDefault="00311AC8" w:rsidP="00DB7A07">
            <w:pPr>
              <w:rPr>
                <w:rFonts w:ascii="Times New Roman" w:hAnsi="Times New Roman" w:cs="Times New Roman"/>
                <w:sz w:val="18"/>
                <w:szCs w:val="18"/>
                <w:u w:val="single"/>
                <w:shd w:val="clear" w:color="auto" w:fill="FFFFFF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Lighting equipment (bulbs and fixtures) that is located where breakage could contaminate commodities is </w:t>
            </w:r>
            <w:r w:rsidR="00DB7A07">
              <w:rPr>
                <w:rFonts w:ascii="Times New Roman" w:hAnsi="Times New Roman" w:cs="Times New Roman"/>
                <w:sz w:val="20"/>
                <w:szCs w:val="20"/>
              </w:rPr>
              <w:t>protected</w:t>
            </w:r>
            <w:r w:rsidR="00DB7A07">
              <w:rPr>
                <w:rFonts w:ascii="Times New Roman" w:hAnsi="Times New Roman" w:cs="Times New Roman"/>
                <w:sz w:val="18"/>
                <w:szCs w:val="18"/>
                <w:u w:val="single"/>
                <w:shd w:val="clear" w:color="auto" w:fill="FFFFFF"/>
              </w:rPr>
              <w:t>:</w:t>
            </w:r>
          </w:p>
          <w:p w:rsidR="00DB7A07" w:rsidRPr="00C30F7A" w:rsidRDefault="00DB7A07" w:rsidP="00DB7A07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</w:pPr>
            <w:r w:rsidRPr="00C30F7A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light fixtures shielded with safety covers to contain broken material or</w:t>
            </w:r>
            <w:r w:rsidRPr="00C30F7A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br/>
              <w:t xml:space="preserve">light fixtures constructed from shatter-resistant materials or </w:t>
            </w:r>
          </w:p>
          <w:p w:rsidR="00DB7A07" w:rsidRPr="00C30F7A" w:rsidRDefault="00DB7A07" w:rsidP="00DB7A07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12"/>
                <w:szCs w:val="12"/>
                <w:lang w:val="en-CA" w:eastAsia="en-CA"/>
              </w:rPr>
            </w:pPr>
            <w:proofErr w:type="gramStart"/>
            <w:r w:rsidRPr="00C30F7A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shatterproof</w:t>
            </w:r>
            <w:proofErr w:type="gramEnd"/>
            <w:r w:rsidRPr="00C30F7A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 xml:space="preserve"> bulbs used (</w:t>
            </w:r>
            <w:r w:rsidRPr="00C30F7A">
              <w:rPr>
                <w:rFonts w:ascii="Times New Roman" w:eastAsia="Times New Roman" w:hAnsi="Times New Roman" w:cs="Times New Roman"/>
                <w:sz w:val="12"/>
                <w:szCs w:val="12"/>
                <w:lang w:val="en-CA" w:eastAsia="en-CA"/>
              </w:rPr>
              <w:t>SFCR 63(2b);) (approval letter on file)</w:t>
            </w:r>
          </w:p>
          <w:p w:rsidR="00DB7A07" w:rsidRPr="00C30F7A" w:rsidRDefault="00DB7A07" w:rsidP="00DB7A07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12"/>
                <w:szCs w:val="12"/>
                <w:lang w:val="en-CA" w:eastAsia="en-CA"/>
              </w:rPr>
            </w:pPr>
            <w:r w:rsidRPr="00C30F7A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designed to facilitate cleaning (</w:t>
            </w:r>
            <w:r w:rsidRPr="00C30F7A">
              <w:rPr>
                <w:rFonts w:ascii="Times New Roman" w:eastAsia="Times New Roman" w:hAnsi="Times New Roman" w:cs="Times New Roman"/>
                <w:sz w:val="12"/>
                <w:szCs w:val="12"/>
                <w:lang w:val="en-CA" w:eastAsia="en-CA"/>
              </w:rPr>
              <w:t xml:space="preserve">FIR </w:t>
            </w:r>
            <w:proofErr w:type="spellStart"/>
            <w:r w:rsidRPr="00C30F7A">
              <w:rPr>
                <w:rFonts w:ascii="Times New Roman" w:eastAsia="Times New Roman" w:hAnsi="Times New Roman" w:cs="Times New Roman"/>
                <w:sz w:val="12"/>
                <w:szCs w:val="12"/>
                <w:lang w:val="en-CA" w:eastAsia="en-CA"/>
              </w:rPr>
              <w:t>Sch</w:t>
            </w:r>
            <w:proofErr w:type="spellEnd"/>
            <w:r w:rsidRPr="00C30F7A">
              <w:rPr>
                <w:rFonts w:ascii="Times New Roman" w:eastAsia="Times New Roman" w:hAnsi="Times New Roman" w:cs="Times New Roman"/>
                <w:sz w:val="12"/>
                <w:szCs w:val="12"/>
                <w:lang w:val="en-CA" w:eastAsia="en-CA"/>
              </w:rPr>
              <w:t xml:space="preserve"> I (16) )</w:t>
            </w:r>
          </w:p>
          <w:p w:rsidR="00DB7A07" w:rsidRPr="00C30F7A" w:rsidRDefault="00DB7A07" w:rsidP="00DB7A07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12"/>
                <w:szCs w:val="12"/>
                <w:lang w:val="en-CA" w:eastAsia="en-CA"/>
              </w:rPr>
            </w:pPr>
            <w:proofErr w:type="gramStart"/>
            <w:r w:rsidRPr="00C30F7A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can</w:t>
            </w:r>
            <w:proofErr w:type="gramEnd"/>
            <w:r w:rsidRPr="00C30F7A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 xml:space="preserve"> withstand repeated cleaning/sanitizing (</w:t>
            </w:r>
            <w:r w:rsidRPr="00C30F7A">
              <w:rPr>
                <w:rFonts w:ascii="Times New Roman" w:eastAsia="Times New Roman" w:hAnsi="Times New Roman" w:cs="Times New Roman"/>
                <w:sz w:val="12"/>
                <w:szCs w:val="12"/>
                <w:lang w:val="en-CA" w:eastAsia="en-CA"/>
              </w:rPr>
              <w:t>SFCR 63(2a);)</w:t>
            </w:r>
          </w:p>
          <w:p w:rsidR="00DB7A07" w:rsidRPr="00C30F7A" w:rsidRDefault="00DB7A07" w:rsidP="00DB7A07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12"/>
                <w:szCs w:val="12"/>
                <w:lang w:val="en-CA" w:eastAsia="en-CA"/>
              </w:rPr>
            </w:pPr>
            <w:r w:rsidRPr="00C30F7A">
              <w:rPr>
                <w:rFonts w:ascii="Times New Roman" w:eastAsia="Times New Roman" w:hAnsi="Times New Roman" w:cs="Times New Roman"/>
                <w:sz w:val="18"/>
                <w:szCs w:val="18"/>
                <w:lang w:val="en-CA" w:eastAsia="en-CA"/>
              </w:rPr>
              <w:t>lights working</w:t>
            </w:r>
          </w:p>
          <w:p w:rsidR="00311AC8" w:rsidRPr="006A1714" w:rsidRDefault="00311AC8" w:rsidP="00311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AC8" w:rsidRPr="006A1714" w:rsidRDefault="00311AC8" w:rsidP="00311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AC8" w:rsidRPr="006A1714" w:rsidRDefault="00311AC8" w:rsidP="00311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The following light intensity levels are commonly acceptable for most foods:</w:t>
            </w:r>
          </w:p>
          <w:p w:rsidR="00311AC8" w:rsidRPr="006A1714" w:rsidRDefault="00311AC8" w:rsidP="00311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ab/>
              <w:t>540 lux (50.2 foot candles) in inspection areas such as a grading station</w:t>
            </w:r>
          </w:p>
          <w:p w:rsidR="00311AC8" w:rsidRPr="006A1714" w:rsidRDefault="00311AC8" w:rsidP="00311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ab/>
              <w:t>220 lux (20.4 foot candles) in work areas such as processing and packaging areas</w:t>
            </w:r>
          </w:p>
          <w:p w:rsidR="00311AC8" w:rsidRPr="006A1714" w:rsidRDefault="00311AC8" w:rsidP="00311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ab/>
              <w:t>110 lux (10.2 foot candles) in other areas such as storage areas, warehouses</w:t>
            </w:r>
          </w:p>
          <w:p w:rsidR="00311AC8" w:rsidRPr="006A1714" w:rsidRDefault="00311AC8" w:rsidP="00741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AC8" w:rsidRPr="006A1714" w:rsidRDefault="00311AC8" w:rsidP="00311AC8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27FF2" w:rsidRPr="006A1714" w:rsidRDefault="00827FF2" w:rsidP="00827FF2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0E4" w:rsidRDefault="005960E4" w:rsidP="007416B3">
            <w:r>
              <w:object w:dxaOrig="225" w:dyaOrig="225">
                <v:shape id="_x0000_i1063" type="#_x0000_t75" style="width:459.75pt;height:5.3pt" o:ole="">
                  <v:imagedata r:id="rId25" o:title=""/>
                </v:shape>
                <w:control r:id="rId26" w:name="E5_2LightTextD" w:shapeid="_x0000_i1063"/>
              </w:object>
            </w:r>
          </w:p>
        </w:tc>
      </w:tr>
    </w:tbl>
    <w:p w:rsidR="00A3364B" w:rsidRDefault="00A3364B"/>
    <w:tbl>
      <w:tblPr>
        <w:tblStyle w:val="TableGrid1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6E1D92" w:rsidTr="00AD5518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1D92" w:rsidRDefault="006A1714" w:rsidP="00AD5518">
            <w:pPr>
              <w:spacing w:before="100" w:beforeAutospacing="1" w:after="100" w:afterAutospacing="1"/>
              <w:outlineLvl w:val="2"/>
            </w:pPr>
            <w:r>
              <w:rPr>
                <w:b/>
                <w:sz w:val="32"/>
                <w:szCs w:val="32"/>
              </w:rPr>
              <w:t>Lighting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 w:rsidRPr="006E1D92">
              <w:rPr>
                <w:b/>
                <w:sz w:val="24"/>
                <w:szCs w:val="24"/>
              </w:rPr>
              <w:t>(Element: 5.2 c)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-</w:t>
            </w:r>
            <w:r w:rsidR="006E1D9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Monitoring   </w:t>
            </w:r>
            <w:r w:rsidR="006E1D92">
              <w:t xml:space="preserve"> </w:t>
            </w:r>
            <w:r w:rsidR="006E1D92">
              <w:object w:dxaOrig="225" w:dyaOrig="225">
                <v:shape id="_x0000_i1065" type="#_x0000_t75" style="width:14.75pt;height:6.5pt" o:ole="">
                  <v:imagedata r:id="rId27" o:title=""/>
                </v:shape>
                <w:control r:id="rId28" w:name="CommandButton112" w:shapeid="_x0000_i1065"/>
              </w:object>
            </w:r>
          </w:p>
        </w:tc>
      </w:tr>
      <w:tr w:rsidR="006E1D92" w:rsidRPr="00000BC5" w:rsidTr="00AD5518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Default="006E1D92" w:rsidP="00AD551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Monitor  </w:t>
            </w:r>
          </w:p>
          <w:p w:rsidR="006E1D92" w:rsidRPr="00000BC5" w:rsidRDefault="006E1D92" w:rsidP="00E5310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 xml:space="preserve">(responsible </w:t>
            </w:r>
            <w:r w:rsidR="00E5310B">
              <w:rPr>
                <w:sz w:val="12"/>
                <w:szCs w:val="12"/>
              </w:rPr>
              <w:t>for checking lighting)</w:t>
            </w:r>
            <w:r>
              <w:rPr>
                <w:sz w:val="12"/>
                <w:szCs w:val="12"/>
              </w:rPr>
              <w:t>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Pr="00000BC5" w:rsidRDefault="006E1D92" w:rsidP="00AD551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Pr="00000BC5" w:rsidRDefault="006E1D92" w:rsidP="00AD551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Pr="00000BC5" w:rsidRDefault="006E1D92" w:rsidP="00AD551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Pr="00000BC5" w:rsidRDefault="006E1D92" w:rsidP="00AD5518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6E1D92" w:rsidRPr="00D62857" w:rsidTr="00AD5518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Pr="00BE7BBD" w:rsidRDefault="006E1D92" w:rsidP="00AD5518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Pr="00BE7BBD" w:rsidRDefault="00BE7BBD" w:rsidP="00AD5518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Light design, materials and intensity (artificial and natural)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Pr="00BE7BBD" w:rsidRDefault="00BE7BBD" w:rsidP="00AD5518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Follow the points on the 'Pre-Season Lighting Inspection Form'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Pr="00BE7BBD" w:rsidRDefault="00BE7BBD" w:rsidP="00AD5518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1) prior to the fishing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92" w:rsidRPr="00BE7BBD" w:rsidRDefault="00BE7BBD" w:rsidP="00AD5518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Lighting Inspection Form - in Pre-Season Log</w:t>
            </w:r>
          </w:p>
        </w:tc>
      </w:tr>
      <w:tr w:rsidR="006E1D92" w:rsidTr="006E3DFD">
        <w:trPr>
          <w:trHeight w:val="270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F9" w:rsidRDefault="00F60EF9" w:rsidP="00AD5518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E1D92" w:rsidRPr="00A3364B" w:rsidRDefault="006E1D92" w:rsidP="00AD5518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336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Monitor:</w:t>
            </w:r>
          </w:p>
          <w:p w:rsidR="006A1714" w:rsidRPr="00A3364B" w:rsidRDefault="00E5310B" w:rsidP="006A1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The monitor, prior to the start of fishing season:</w:t>
            </w:r>
          </w:p>
          <w:p w:rsidR="006A1714" w:rsidRPr="00A3364B" w:rsidRDefault="006A1714" w:rsidP="005571F3">
            <w:pPr>
              <w:pStyle w:val="ListParagraph"/>
              <w:numPr>
                <w:ilvl w:val="0"/>
                <w:numId w:val="20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Inspects the </w:t>
            </w:r>
            <w:r w:rsidR="005571F3" w:rsidRPr="00A3364B">
              <w:rPr>
                <w:rFonts w:ascii="Times New Roman" w:hAnsi="Times New Roman" w:cs="Times New Roman"/>
                <w:sz w:val="20"/>
                <w:szCs w:val="20"/>
              </w:rPr>
              <w:t>lighting conditions in the vessel as prompted by the  'Pre-Season Lighting Inspection Form'</w:t>
            </w:r>
            <w:r w:rsidR="0009505D">
              <w:rPr>
                <w:rFonts w:ascii="Times New Roman" w:hAnsi="Times New Roman" w:cs="Times New Roman"/>
                <w:sz w:val="20"/>
                <w:szCs w:val="20"/>
              </w:rPr>
              <w:t xml:space="preserve"> (use a light meter or a telephone app)</w:t>
            </w:r>
          </w:p>
          <w:p w:rsidR="006A1714" w:rsidRPr="00A3364B" w:rsidRDefault="006A1714" w:rsidP="006A1714">
            <w:pPr>
              <w:pStyle w:val="ListParagraph"/>
              <w:numPr>
                <w:ilvl w:val="0"/>
                <w:numId w:val="20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Record monitoring activities on the</w:t>
            </w:r>
            <w:r w:rsidR="003019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19E3" w:rsidRPr="00A3364B">
              <w:rPr>
                <w:rFonts w:ascii="Times New Roman" w:hAnsi="Times New Roman" w:cs="Times New Roman"/>
                <w:sz w:val="20"/>
                <w:szCs w:val="20"/>
              </w:rPr>
              <w:t>'Pre-Season Lighting Inspection Form'</w:t>
            </w:r>
            <w:r w:rsidRPr="00A3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71F3" w:rsidRPr="00A3364B">
              <w:rPr>
                <w:rFonts w:ascii="Times New Roman" w:hAnsi="Times New Roman" w:cs="Times New Roman"/>
                <w:sz w:val="20"/>
                <w:szCs w:val="20"/>
              </w:rPr>
              <w:t>signed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and dated.</w:t>
            </w:r>
          </w:p>
          <w:p w:rsidR="006E1D92" w:rsidRPr="005571F3" w:rsidRDefault="006A1714" w:rsidP="005571F3">
            <w:pPr>
              <w:pStyle w:val="ListParagraph"/>
              <w:numPr>
                <w:ilvl w:val="0"/>
                <w:numId w:val="20"/>
              </w:numPr>
              <w:spacing w:line="256" w:lineRule="auto"/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Note any deficiencies on the ‘maintenance/repair table’</w:t>
            </w:r>
            <w:r w:rsidR="00A3364B"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or wr</w:t>
            </w:r>
            <w:r w:rsidR="0072126A">
              <w:rPr>
                <w:rFonts w:ascii="Times New Roman" w:hAnsi="Times New Roman" w:cs="Times New Roman"/>
                <w:sz w:val="20"/>
                <w:szCs w:val="20"/>
              </w:rPr>
              <w:t>ite corrective actions if other than routine maintenance</w:t>
            </w:r>
          </w:p>
        </w:tc>
      </w:tr>
      <w:tr w:rsidR="00AD5518" w:rsidTr="00AD5518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D5518" w:rsidRDefault="00AD5518" w:rsidP="00AD5518">
            <w:pPr>
              <w:spacing w:before="100" w:beforeAutospacing="1" w:after="100" w:afterAutospacing="1"/>
              <w:outlineLvl w:val="2"/>
            </w:pPr>
            <w:r>
              <w:rPr>
                <w:b/>
                <w:sz w:val="32"/>
                <w:szCs w:val="32"/>
              </w:rPr>
              <w:lastRenderedPageBreak/>
              <w:t>Lighting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 w:rsidRPr="006E1D92">
              <w:rPr>
                <w:b/>
                <w:sz w:val="24"/>
                <w:szCs w:val="24"/>
              </w:rPr>
              <w:t>(Element: 5.2 c)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Verifying   </w:t>
            </w:r>
            <w:r>
              <w:t xml:space="preserve"> </w:t>
            </w:r>
            <w:r>
              <w:object w:dxaOrig="225" w:dyaOrig="225">
                <v:shape id="_x0000_i1067" type="#_x0000_t75" style="width:14.75pt;height:6.5pt" o:ole="">
                  <v:imagedata r:id="rId29" o:title=""/>
                </v:shape>
                <w:control r:id="rId30" w:name="CommandButton1121" w:shapeid="_x0000_i1067"/>
              </w:object>
            </w:r>
          </w:p>
        </w:tc>
      </w:tr>
      <w:tr w:rsidR="00AD5518" w:rsidRPr="00000BC5" w:rsidTr="00AD5518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Default="00AD5518" w:rsidP="00AD551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</w:p>
          <w:p w:rsidR="00AD5518" w:rsidRPr="00000BC5" w:rsidRDefault="00AD5518" w:rsidP="00AD551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for checking lighting))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Pr="00000BC5" w:rsidRDefault="00AD5518" w:rsidP="00AD551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Pr="00000BC5" w:rsidRDefault="00AD5518" w:rsidP="00AD551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Pr="00000BC5" w:rsidRDefault="00AD5518" w:rsidP="00AD5518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Pr="00000BC5" w:rsidRDefault="00AD5518" w:rsidP="00AD5518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AD5518" w:rsidRPr="00D62857" w:rsidTr="00AD5518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Pr="00BE7BBD" w:rsidRDefault="00AD5518" w:rsidP="00AD5518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Pr="00BE7BBD" w:rsidRDefault="00BE7BBD" w:rsidP="00AD5518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Light monitoring effectiveness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Pr="00BE7BBD" w:rsidRDefault="00BE7BBD" w:rsidP="00AD5518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Review the 'Pre-Season Lighting Inspection Form'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Pr="00BE7BBD" w:rsidRDefault="00BE7BBD" w:rsidP="00AD5518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1) prior to the fishing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Pr="00BE7BBD" w:rsidRDefault="00BE7BBD" w:rsidP="00AD5518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Lighting Inspection Form - in Pre-Season Log</w:t>
            </w:r>
          </w:p>
        </w:tc>
      </w:tr>
      <w:tr w:rsidR="00AD5518" w:rsidTr="00AD5518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18" w:rsidRDefault="00AD5518" w:rsidP="00AD5518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D5518" w:rsidRPr="006A1714" w:rsidRDefault="00AD5518" w:rsidP="00AD5518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A171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Verify:</w:t>
            </w:r>
          </w:p>
          <w:p w:rsidR="00AD5518" w:rsidRPr="006A1714" w:rsidRDefault="00AD5518" w:rsidP="00AD5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The ‘Verifier’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prior to the start of the fishing season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AD5518" w:rsidRDefault="00AD5518" w:rsidP="00AD5518">
            <w:pPr>
              <w:pStyle w:val="ListParagraph"/>
              <w:numPr>
                <w:ilvl w:val="0"/>
                <w:numId w:val="22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Reviews the</w:t>
            </w:r>
            <w:r>
              <w:t xml:space="preserve"> ‘</w:t>
            </w:r>
            <w:r w:rsidRPr="00AD5518">
              <w:rPr>
                <w:rFonts w:ascii="Times New Roman" w:hAnsi="Times New Roman" w:cs="Times New Roman"/>
                <w:sz w:val="20"/>
                <w:szCs w:val="20"/>
              </w:rPr>
              <w:t>Pre-Season Lighting Inspection Form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 xml:space="preserve"> to ensure that all elements are completed.</w:t>
            </w:r>
          </w:p>
          <w:p w:rsidR="00F56040" w:rsidRPr="006A1714" w:rsidRDefault="00F56040" w:rsidP="00AD5518">
            <w:pPr>
              <w:pStyle w:val="ListParagraph"/>
              <w:numPr>
                <w:ilvl w:val="0"/>
                <w:numId w:val="22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Reviews any deficiencies that were noted on the ‘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maintenance/repair table’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 corrective action forms to determine if they were properly corrected (signed or initialed and dated)</w:t>
            </w:r>
          </w:p>
          <w:p w:rsidR="00AD5518" w:rsidRPr="006A1714" w:rsidRDefault="00AD5518" w:rsidP="00AD5518">
            <w:pPr>
              <w:pStyle w:val="ListParagraph"/>
              <w:numPr>
                <w:ilvl w:val="0"/>
                <w:numId w:val="22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Observes the facilities for burned out bulbs or damaged fixtures.</w:t>
            </w:r>
          </w:p>
          <w:p w:rsidR="00AD5518" w:rsidRPr="006A1714" w:rsidRDefault="00AD5518" w:rsidP="00AD5518">
            <w:pPr>
              <w:pStyle w:val="ListParagraph"/>
              <w:numPr>
                <w:ilvl w:val="0"/>
                <w:numId w:val="22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The verifier signs and dates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>‘</w:t>
            </w:r>
            <w:r w:rsidRPr="00AD5518">
              <w:rPr>
                <w:rFonts w:ascii="Times New Roman" w:hAnsi="Times New Roman" w:cs="Times New Roman"/>
                <w:sz w:val="20"/>
                <w:szCs w:val="20"/>
              </w:rPr>
              <w:t>Pre-Season Lighting Inspection Form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F56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and indicates if ‘corrective actions were needed (see Appendix 1).</w:t>
            </w:r>
          </w:p>
          <w:p w:rsidR="00AD5518" w:rsidRPr="005571F3" w:rsidRDefault="00AD5518" w:rsidP="00F56040">
            <w:pPr>
              <w:spacing w:line="256" w:lineRule="auto"/>
              <w:ind w:left="360"/>
            </w:pPr>
          </w:p>
        </w:tc>
      </w:tr>
    </w:tbl>
    <w:p w:rsidR="006E1D92" w:rsidRDefault="006E1D92"/>
    <w:p w:rsidR="006E1D92" w:rsidRDefault="006E1D92"/>
    <w:p w:rsidR="006E1D92" w:rsidRDefault="006E1D92"/>
    <w:p w:rsidR="00311B2A" w:rsidRDefault="00C26054">
      <w:r>
        <w:br w:type="page"/>
      </w: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116"/>
        <w:gridCol w:w="2332"/>
        <w:gridCol w:w="1126"/>
        <w:gridCol w:w="2237"/>
      </w:tblGrid>
      <w:tr w:rsidR="002D0437" w:rsidTr="00D73A6F">
        <w:trPr>
          <w:trHeight w:val="350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D0437" w:rsidRDefault="0033663E" w:rsidP="0033663E">
            <w:r>
              <w:rPr>
                <w:b/>
                <w:sz w:val="32"/>
                <w:szCs w:val="32"/>
              </w:rPr>
              <w:lastRenderedPageBreak/>
              <w:t>Ven</w:t>
            </w:r>
            <w:r w:rsidRPr="00D73A6F">
              <w:rPr>
                <w:b/>
                <w:sz w:val="32"/>
                <w:szCs w:val="32"/>
                <w:shd w:val="clear" w:color="auto" w:fill="D9D9D9" w:themeFill="background1" w:themeFillShade="D9"/>
              </w:rPr>
              <w:t>tilation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 w:rsidRPr="0033663E">
              <w:rPr>
                <w:b/>
                <w:sz w:val="24"/>
                <w:szCs w:val="24"/>
              </w:rPr>
              <w:t>(</w:t>
            </w:r>
            <w:r w:rsidR="002D0437" w:rsidRPr="0033663E">
              <w:rPr>
                <w:b/>
                <w:sz w:val="24"/>
                <w:szCs w:val="24"/>
              </w:rPr>
              <w:t xml:space="preserve">Element: 5.2 </w:t>
            </w:r>
            <w:r w:rsidR="00D73A6F" w:rsidRPr="0033663E">
              <w:rPr>
                <w:b/>
                <w:sz w:val="24"/>
                <w:szCs w:val="24"/>
              </w:rPr>
              <w:t>d)</w:t>
            </w:r>
            <w:r w:rsidR="00D73A6F">
              <w:rPr>
                <w:b/>
                <w:sz w:val="32"/>
                <w:szCs w:val="32"/>
              </w:rPr>
              <w:t xml:space="preserve"> </w:t>
            </w:r>
            <w:r w:rsidR="00E20809">
              <w:rPr>
                <w:b/>
                <w:sz w:val="32"/>
                <w:szCs w:val="32"/>
              </w:rPr>
              <w:t xml:space="preserve">- </w:t>
            </w:r>
            <w:r w:rsidR="00E20809" w:rsidRPr="006E1D92">
              <w:rPr>
                <w:b/>
                <w:sz w:val="28"/>
                <w:szCs w:val="28"/>
              </w:rPr>
              <w:t>Control Measures</w:t>
            </w:r>
          </w:p>
        </w:tc>
      </w:tr>
      <w:tr w:rsidR="00D51BAC" w:rsidTr="003E6809">
        <w:trPr>
          <w:trHeight w:val="294"/>
          <w:jc w:val="center"/>
        </w:trPr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AC" w:rsidRPr="00563E90" w:rsidRDefault="00D51BAC" w:rsidP="007416B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AC" w:rsidRDefault="0033663E" w:rsidP="007416B3">
            <w:r>
              <w:t>SFCR</w:t>
            </w:r>
            <w:r w:rsidR="00D548DC">
              <w:t xml:space="preserve"> 64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AC" w:rsidRDefault="00D51BAC" w:rsidP="007416B3"/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BAC" w:rsidRDefault="00D51BAC" w:rsidP="007416B3"/>
        </w:tc>
      </w:tr>
      <w:tr w:rsidR="003E6809" w:rsidRPr="00000BC5" w:rsidTr="003E6809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09" w:rsidRPr="00000BC5" w:rsidRDefault="003E6809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09" w:rsidRPr="00000BC5" w:rsidRDefault="003E6809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09" w:rsidRPr="00000BC5" w:rsidRDefault="003E6809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Where to apply: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09" w:rsidRPr="00000BC5" w:rsidRDefault="003E6809" w:rsidP="007416B3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3E6809" w:rsidRPr="00D62857" w:rsidTr="00BE7BBD">
        <w:trPr>
          <w:trHeight w:val="600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09" w:rsidRPr="00BE7BBD" w:rsidRDefault="003E6809" w:rsidP="007416B3">
            <w:pPr>
              <w:rPr>
                <w:sz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09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Prior to the start of the fishing season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09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Processing and storage areas</w:t>
            </w:r>
          </w:p>
        </w:tc>
        <w:tc>
          <w:tcPr>
            <w:tcW w:w="3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09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Ventilation Inspection Form - in Pre-Season Log</w:t>
            </w:r>
          </w:p>
        </w:tc>
      </w:tr>
      <w:tr w:rsidR="005960E4" w:rsidTr="00CC28AA">
        <w:trPr>
          <w:trHeight w:val="2452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</w:tcBorders>
          </w:tcPr>
          <w:p w:rsidR="00CD0314" w:rsidRPr="00917ABD" w:rsidRDefault="00917ABD" w:rsidP="00CD031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17AB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Control Measure- </w:t>
            </w:r>
            <w:r w:rsidR="00CD0314" w:rsidRPr="00917AB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Ventilation (facilities and/or conveyance):</w:t>
            </w:r>
          </w:p>
          <w:p w:rsidR="00CD0314" w:rsidRPr="00917ABD" w:rsidRDefault="00917ABD" w:rsidP="00CD03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7ABD">
              <w:rPr>
                <w:rFonts w:ascii="Times New Roman" w:hAnsi="Times New Roman" w:cs="Times New Roman"/>
                <w:sz w:val="20"/>
                <w:szCs w:val="20"/>
              </w:rPr>
              <w:t>The Responsible Person ensures that:</w:t>
            </w:r>
          </w:p>
          <w:p w:rsidR="00CD0314" w:rsidRPr="00917ABD" w:rsidRDefault="00CD0314" w:rsidP="00CD031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7ABD">
              <w:rPr>
                <w:rFonts w:ascii="Times New Roman" w:hAnsi="Times New Roman" w:cs="Times New Roman"/>
                <w:sz w:val="20"/>
                <w:szCs w:val="20"/>
              </w:rPr>
              <w:t>Ventilation provides sufficient air exchange to control</w:t>
            </w:r>
            <w:r w:rsidR="003E680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17ABD">
              <w:rPr>
                <w:rFonts w:ascii="Times New Roman" w:hAnsi="Times New Roman" w:cs="Times New Roman"/>
                <w:sz w:val="20"/>
                <w:szCs w:val="20"/>
              </w:rPr>
              <w:t xml:space="preserve"> prevent the accumulation of odor, smoke, heat, steam, humidity, condensation or dust.</w:t>
            </w:r>
          </w:p>
          <w:p w:rsidR="00CD0314" w:rsidRPr="00917ABD" w:rsidRDefault="00CD0314" w:rsidP="00CD031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7ABD">
              <w:rPr>
                <w:rFonts w:ascii="Times New Roman" w:hAnsi="Times New Roman" w:cs="Times New Roman"/>
                <w:sz w:val="20"/>
                <w:szCs w:val="20"/>
              </w:rPr>
              <w:t>Ventilation systems are designed and constructed to prevent contamination (e.g., air flow into c</w:t>
            </w:r>
            <w:r w:rsidR="00E74B3A" w:rsidRPr="00917ABD">
              <w:rPr>
                <w:rFonts w:ascii="Times New Roman" w:hAnsi="Times New Roman" w:cs="Times New Roman"/>
                <w:sz w:val="20"/>
                <w:szCs w:val="20"/>
              </w:rPr>
              <w:t>lean areas is not contaminated) (screened or filtered if intakes near a source of contamination)</w:t>
            </w:r>
          </w:p>
          <w:p w:rsidR="00CD0314" w:rsidRPr="00917ABD" w:rsidRDefault="00CD0314" w:rsidP="00CD031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7ABD">
              <w:rPr>
                <w:rFonts w:ascii="Times New Roman" w:hAnsi="Times New Roman" w:cs="Times New Roman"/>
                <w:sz w:val="20"/>
                <w:szCs w:val="20"/>
              </w:rPr>
              <w:t>Ventilation systems are adequately maintained and cleaned (at least quarterly).</w:t>
            </w:r>
          </w:p>
          <w:p w:rsidR="00CD0314" w:rsidRPr="00917ABD" w:rsidRDefault="00CD0314" w:rsidP="00CD0314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7ABD">
              <w:rPr>
                <w:rFonts w:ascii="Times New Roman" w:hAnsi="Times New Roman" w:cs="Times New Roman"/>
                <w:sz w:val="20"/>
                <w:szCs w:val="20"/>
              </w:rPr>
              <w:t xml:space="preserve">is equipped with close-fitting screens or filters to prevent the entry of </w:t>
            </w:r>
            <w:r w:rsidR="00E74B3A" w:rsidRPr="00917ABD">
              <w:rPr>
                <w:rFonts w:ascii="Times New Roman" w:hAnsi="Times New Roman" w:cs="Times New Roman"/>
                <w:sz w:val="20"/>
                <w:szCs w:val="20"/>
              </w:rPr>
              <w:t xml:space="preserve">pests, </w:t>
            </w:r>
            <w:r w:rsidRPr="00917ABD">
              <w:rPr>
                <w:rFonts w:ascii="Times New Roman" w:hAnsi="Times New Roman" w:cs="Times New Roman"/>
                <w:sz w:val="20"/>
                <w:szCs w:val="20"/>
              </w:rPr>
              <w:t xml:space="preserve">dust, smoke, steam, </w:t>
            </w:r>
            <w:r w:rsidR="003417E0" w:rsidRPr="00917ABD">
              <w:rPr>
                <w:rFonts w:ascii="Times New Roman" w:hAnsi="Times New Roman" w:cs="Times New Roman"/>
                <w:sz w:val="20"/>
                <w:szCs w:val="20"/>
              </w:rPr>
              <w:t>odors</w:t>
            </w:r>
            <w:r w:rsidRPr="00917ABD">
              <w:rPr>
                <w:rFonts w:ascii="Times New Roman" w:hAnsi="Times New Roman" w:cs="Times New Roman"/>
                <w:sz w:val="20"/>
                <w:szCs w:val="20"/>
              </w:rPr>
              <w:t>, and contaminated air</w:t>
            </w:r>
          </w:p>
          <w:p w:rsidR="005960E4" w:rsidRDefault="005960E4" w:rsidP="007416B3">
            <w:r>
              <w:object w:dxaOrig="225" w:dyaOrig="225">
                <v:shape id="_x0000_i1069" type="#_x0000_t75" style="width:459.75pt;height:5.9pt" o:ole="">
                  <v:imagedata r:id="rId31" o:title=""/>
                </v:shape>
                <w:control r:id="rId32" w:name="E5_2VentTextE" w:shapeid="_x0000_i1069"/>
              </w:object>
            </w:r>
          </w:p>
        </w:tc>
      </w:tr>
    </w:tbl>
    <w:p w:rsidR="009A44FC" w:rsidRDefault="009A44FC"/>
    <w:tbl>
      <w:tblPr>
        <w:tblStyle w:val="TableGrid1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9A44FC" w:rsidTr="00C400F6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44FC" w:rsidRDefault="009A44FC" w:rsidP="00C400F6">
            <w:pPr>
              <w:spacing w:before="100" w:beforeAutospacing="1" w:after="100" w:afterAutospacing="1"/>
              <w:outlineLvl w:val="2"/>
            </w:pPr>
            <w:r>
              <w:rPr>
                <w:b/>
                <w:sz w:val="32"/>
                <w:szCs w:val="32"/>
              </w:rPr>
              <w:t>Ven</w:t>
            </w:r>
            <w:r w:rsidRPr="00D73A6F">
              <w:rPr>
                <w:b/>
                <w:sz w:val="32"/>
                <w:szCs w:val="32"/>
                <w:shd w:val="clear" w:color="auto" w:fill="D9D9D9" w:themeFill="background1" w:themeFillShade="D9"/>
              </w:rPr>
              <w:t>tilation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 w:rsidRPr="0033663E">
              <w:rPr>
                <w:b/>
                <w:sz w:val="24"/>
                <w:szCs w:val="24"/>
              </w:rPr>
              <w:t>(Element: 5.2 d)</w:t>
            </w:r>
            <w:r>
              <w:rPr>
                <w:b/>
                <w:sz w:val="32"/>
                <w:szCs w:val="32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Monitoring   </w:t>
            </w:r>
            <w:r>
              <w:t xml:space="preserve"> </w:t>
            </w:r>
            <w:r>
              <w:object w:dxaOrig="225" w:dyaOrig="225">
                <v:shape id="_x0000_i1071" type="#_x0000_t75" style="width:14.75pt;height:6.5pt" o:ole="">
                  <v:imagedata r:id="rId33" o:title=""/>
                </v:shape>
                <w:control r:id="rId34" w:name="CommandButton1122" w:shapeid="_x0000_i1071"/>
              </w:object>
            </w:r>
          </w:p>
        </w:tc>
      </w:tr>
      <w:tr w:rsidR="009A44FC" w:rsidRPr="00000BC5" w:rsidTr="00C400F6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Default="009A44F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Monitor  </w:t>
            </w:r>
          </w:p>
          <w:p w:rsidR="009A44FC" w:rsidRPr="00000BC5" w:rsidRDefault="009A44F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for checking lighting))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000BC5" w:rsidRDefault="009A44F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000BC5" w:rsidRDefault="009A44F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000BC5" w:rsidRDefault="009A44F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000BC5" w:rsidRDefault="009A44FC" w:rsidP="00C400F6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9A44FC" w:rsidRPr="00D62857" w:rsidTr="00C400F6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BE7BBD" w:rsidRDefault="009A44FC" w:rsidP="00C400F6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BE7BBD" w:rsidRDefault="00BE7BBD" w:rsidP="00C400F6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Ventilation in the vessel (natural or mechanical)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BE7BBD" w:rsidRDefault="00BE7BBD" w:rsidP="00C400F6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Follow the points on the 'Pre-Season Ventilation Inspection Form'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BE7BBD" w:rsidRDefault="00BE7BBD" w:rsidP="00C400F6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prior to the fishing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BE7BBD" w:rsidRDefault="00BE7BBD" w:rsidP="00C400F6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Ventilation Inspection Form - in Pre-Season Log</w:t>
            </w:r>
          </w:p>
        </w:tc>
      </w:tr>
      <w:tr w:rsidR="009A44FC" w:rsidTr="00C400F6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Default="009A44FC" w:rsidP="00C400F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9A44FC" w:rsidRPr="00A3364B" w:rsidRDefault="009A44FC" w:rsidP="00C400F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336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Monitor:</w:t>
            </w:r>
          </w:p>
          <w:p w:rsidR="009A44FC" w:rsidRPr="00A3364B" w:rsidRDefault="009A44FC" w:rsidP="00C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The monitor, prior to the start of fishing season:</w:t>
            </w:r>
          </w:p>
          <w:p w:rsidR="009A44FC" w:rsidRPr="00A3364B" w:rsidRDefault="009A44FC" w:rsidP="009A44FC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Inspects the </w:t>
            </w:r>
            <w:r w:rsidR="00CC28AA">
              <w:rPr>
                <w:rFonts w:ascii="Times New Roman" w:hAnsi="Times New Roman" w:cs="Times New Roman"/>
                <w:sz w:val="20"/>
                <w:szCs w:val="20"/>
              </w:rPr>
              <w:t>ventilation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conditions in the vessel as prompted by the  'Pre-Season </w:t>
            </w:r>
            <w:r w:rsidR="00CC28AA">
              <w:rPr>
                <w:rFonts w:ascii="Times New Roman" w:hAnsi="Times New Roman" w:cs="Times New Roman"/>
                <w:sz w:val="20"/>
                <w:szCs w:val="20"/>
              </w:rPr>
              <w:t>Ventilation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Inspection Form'</w:t>
            </w:r>
          </w:p>
          <w:p w:rsidR="009A44FC" w:rsidRPr="00A3364B" w:rsidRDefault="009A44FC" w:rsidP="009A44FC">
            <w:pPr>
              <w:pStyle w:val="ListParagraph"/>
              <w:numPr>
                <w:ilvl w:val="0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Record monitoring activities on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'Pre-Season </w:t>
            </w:r>
            <w:r w:rsidR="00CC28AA">
              <w:rPr>
                <w:rFonts w:ascii="Times New Roman" w:hAnsi="Times New Roman" w:cs="Times New Roman"/>
                <w:sz w:val="20"/>
                <w:szCs w:val="20"/>
              </w:rPr>
              <w:t>Ventilation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Inspection Form'</w:t>
            </w:r>
            <w:r w:rsidRPr="00A3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signed and dated.</w:t>
            </w:r>
          </w:p>
          <w:p w:rsidR="009A44FC" w:rsidRPr="005571F3" w:rsidRDefault="009A44FC" w:rsidP="009A44FC">
            <w:pPr>
              <w:pStyle w:val="ListParagraph"/>
              <w:numPr>
                <w:ilvl w:val="0"/>
                <w:numId w:val="23"/>
              </w:numPr>
              <w:spacing w:line="256" w:lineRule="auto"/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Note any deficiencies on the ‘maintenance/repair table’ or write corrective actions if needed</w:t>
            </w:r>
          </w:p>
        </w:tc>
      </w:tr>
    </w:tbl>
    <w:p w:rsidR="00CC28AA" w:rsidRDefault="00CC28AA"/>
    <w:p w:rsidR="00CC28AA" w:rsidRDefault="00CC28AA">
      <w:r>
        <w:br w:type="page"/>
      </w:r>
    </w:p>
    <w:p w:rsidR="009A44FC" w:rsidRDefault="009A44FC"/>
    <w:tbl>
      <w:tblPr>
        <w:tblStyle w:val="TableGrid1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C975EC" w:rsidTr="00C400F6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75EC" w:rsidRDefault="00C975EC" w:rsidP="00C400F6">
            <w:pPr>
              <w:spacing w:before="100" w:beforeAutospacing="1" w:after="100" w:afterAutospacing="1"/>
              <w:outlineLvl w:val="2"/>
            </w:pPr>
            <w:r>
              <w:rPr>
                <w:b/>
                <w:sz w:val="32"/>
                <w:szCs w:val="32"/>
              </w:rPr>
              <w:t>Ven</w:t>
            </w:r>
            <w:r w:rsidRPr="00D73A6F">
              <w:rPr>
                <w:b/>
                <w:sz w:val="32"/>
                <w:szCs w:val="32"/>
                <w:shd w:val="clear" w:color="auto" w:fill="D9D9D9" w:themeFill="background1" w:themeFillShade="D9"/>
              </w:rPr>
              <w:t>tilation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 w:rsidRPr="0033663E">
              <w:rPr>
                <w:b/>
                <w:sz w:val="24"/>
                <w:szCs w:val="24"/>
              </w:rPr>
              <w:t>(Element: 5.2 d)</w:t>
            </w:r>
            <w:r>
              <w:rPr>
                <w:b/>
                <w:sz w:val="32"/>
                <w:szCs w:val="32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Verifying   </w:t>
            </w:r>
            <w:r>
              <w:t xml:space="preserve"> </w:t>
            </w:r>
            <w:r>
              <w:object w:dxaOrig="225" w:dyaOrig="225">
                <v:shape id="_x0000_i1073" type="#_x0000_t75" style="width:14.75pt;height:6.5pt" o:ole="">
                  <v:imagedata r:id="rId35" o:title=""/>
                </v:shape>
                <w:control r:id="rId36" w:name="CommandButton11211" w:shapeid="_x0000_i1073"/>
              </w:object>
            </w:r>
          </w:p>
        </w:tc>
      </w:tr>
      <w:tr w:rsidR="00C975EC" w:rsidRPr="00000BC5" w:rsidTr="00C400F6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</w:p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for checking lighting))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C975EC" w:rsidRPr="00D62857" w:rsidTr="00C400F6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C975EC" w:rsidP="00C400F6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BE7BBD" w:rsidP="00C400F6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Ventilation monitoring effectiveness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BE7BBD" w:rsidP="00C400F6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Review the 'Pre-Season Ventilation Inspection Form'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BE7BBD" w:rsidP="00C400F6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1) prior to the fishing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BE7BBD" w:rsidP="00C400F6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Ventilation Inspection Form - in Pre-Season Log</w:t>
            </w:r>
          </w:p>
        </w:tc>
      </w:tr>
      <w:tr w:rsidR="00C975EC" w:rsidTr="00C400F6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Default="00C975EC" w:rsidP="00C400F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C975EC" w:rsidRPr="006A1714" w:rsidRDefault="00C975EC" w:rsidP="00C400F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A171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Verify:</w:t>
            </w:r>
          </w:p>
          <w:p w:rsidR="00C975EC" w:rsidRPr="006A1714" w:rsidRDefault="00C975EC" w:rsidP="00C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The ‘Verifier’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prior to the start of the fishing season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975EC" w:rsidRDefault="00C975EC" w:rsidP="00C400F6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Reviews the</w:t>
            </w:r>
            <w:r>
              <w:t xml:space="preserve"> ‘</w:t>
            </w:r>
            <w:r w:rsidRPr="00AD5518">
              <w:rPr>
                <w:rFonts w:ascii="Times New Roman" w:hAnsi="Times New Roman" w:cs="Times New Roman"/>
                <w:sz w:val="20"/>
                <w:szCs w:val="20"/>
              </w:rPr>
              <w:t xml:space="preserve">Pre-Season </w:t>
            </w:r>
            <w:r w:rsidRPr="00CC28AA">
              <w:rPr>
                <w:rFonts w:ascii="Times New Roman" w:hAnsi="Times New Roman" w:cs="Times New Roman"/>
                <w:sz w:val="20"/>
                <w:szCs w:val="20"/>
              </w:rPr>
              <w:t xml:space="preserve">Ventilation </w:t>
            </w:r>
            <w:r w:rsidRPr="00AD5518">
              <w:rPr>
                <w:rFonts w:ascii="Times New Roman" w:hAnsi="Times New Roman" w:cs="Times New Roman"/>
                <w:sz w:val="20"/>
                <w:szCs w:val="20"/>
              </w:rPr>
              <w:t>Inspection Form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 xml:space="preserve"> to ensure that all elements are completed.</w:t>
            </w:r>
          </w:p>
          <w:p w:rsidR="00C975EC" w:rsidRPr="006A1714" w:rsidRDefault="00C975EC" w:rsidP="00C400F6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Reviews any deficiencies that were noted on the ‘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maintenance/repair table’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 corrective action forms to determine if they were properly corrected (signed or initialed and dated)</w:t>
            </w:r>
          </w:p>
          <w:p w:rsidR="00C975EC" w:rsidRPr="006A1714" w:rsidRDefault="00C975EC" w:rsidP="00C400F6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 xml:space="preserve">Observes the facilities for </w:t>
            </w:r>
            <w:r w:rsidR="003E6809">
              <w:rPr>
                <w:rFonts w:ascii="Times New Roman" w:hAnsi="Times New Roman" w:cs="Times New Roman"/>
                <w:sz w:val="20"/>
                <w:szCs w:val="20"/>
              </w:rPr>
              <w:t>signs of poor ventilation (</w:t>
            </w:r>
            <w:r w:rsidR="003E6809" w:rsidRPr="00917ABD">
              <w:rPr>
                <w:rFonts w:ascii="Times New Roman" w:hAnsi="Times New Roman" w:cs="Times New Roman"/>
                <w:sz w:val="20"/>
                <w:szCs w:val="20"/>
              </w:rPr>
              <w:t>odor, smoke, heat, steam, humidity, condensation or dust</w:t>
            </w:r>
            <w:r w:rsidR="003E68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975EC" w:rsidRPr="006A1714" w:rsidRDefault="00C975EC" w:rsidP="00C400F6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The verifier signs and dates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>‘</w:t>
            </w:r>
            <w:r w:rsidRPr="00AD5518">
              <w:rPr>
                <w:rFonts w:ascii="Times New Roman" w:hAnsi="Times New Roman" w:cs="Times New Roman"/>
                <w:sz w:val="20"/>
                <w:szCs w:val="20"/>
              </w:rPr>
              <w:t xml:space="preserve">Pre-Season </w:t>
            </w:r>
            <w:r w:rsidRPr="00CC28AA">
              <w:rPr>
                <w:rFonts w:ascii="Times New Roman" w:hAnsi="Times New Roman" w:cs="Times New Roman"/>
                <w:sz w:val="20"/>
                <w:szCs w:val="20"/>
              </w:rPr>
              <w:t xml:space="preserve">Ventilation </w:t>
            </w:r>
            <w:r w:rsidRPr="00AD5518">
              <w:rPr>
                <w:rFonts w:ascii="Times New Roman" w:hAnsi="Times New Roman" w:cs="Times New Roman"/>
                <w:sz w:val="20"/>
                <w:szCs w:val="20"/>
              </w:rPr>
              <w:t>Inspection Form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’ 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and indicates if ‘corrective actions were needed (see Appendix 1).</w:t>
            </w:r>
          </w:p>
          <w:p w:rsidR="00C975EC" w:rsidRPr="005571F3" w:rsidRDefault="00C975EC" w:rsidP="00C400F6">
            <w:pPr>
              <w:spacing w:line="256" w:lineRule="auto"/>
              <w:ind w:left="360"/>
            </w:pPr>
          </w:p>
        </w:tc>
      </w:tr>
    </w:tbl>
    <w:p w:rsidR="00C975EC" w:rsidRDefault="00C975EC" w:rsidP="00C975EC"/>
    <w:p w:rsidR="00CC28AA" w:rsidRDefault="00CC28AA"/>
    <w:p w:rsidR="00CC28AA" w:rsidRDefault="00CC28AA">
      <w:r>
        <w:br w:type="page"/>
      </w: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116"/>
        <w:gridCol w:w="1740"/>
        <w:gridCol w:w="1718"/>
        <w:gridCol w:w="2237"/>
      </w:tblGrid>
      <w:tr w:rsidR="00D73A6F" w:rsidTr="00D73A6F">
        <w:trPr>
          <w:trHeight w:val="350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73A6F" w:rsidRDefault="00C975EC" w:rsidP="00C975EC">
            <w:r>
              <w:rPr>
                <w:b/>
                <w:sz w:val="32"/>
                <w:szCs w:val="32"/>
              </w:rPr>
              <w:lastRenderedPageBreak/>
              <w:t>Employee Facilities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 w:rsidRPr="00C975EC">
              <w:rPr>
                <w:b/>
                <w:sz w:val="28"/>
                <w:szCs w:val="28"/>
              </w:rPr>
              <w:t>(</w:t>
            </w:r>
            <w:r w:rsidR="00D73A6F" w:rsidRPr="00C975EC">
              <w:rPr>
                <w:b/>
                <w:sz w:val="28"/>
                <w:szCs w:val="28"/>
              </w:rPr>
              <w:t xml:space="preserve">Element: 5.2 e) </w:t>
            </w:r>
            <w:r w:rsidR="00E20809">
              <w:rPr>
                <w:b/>
                <w:sz w:val="32"/>
                <w:szCs w:val="32"/>
              </w:rPr>
              <w:t xml:space="preserve">- </w:t>
            </w:r>
            <w:r w:rsidR="00E20809" w:rsidRPr="006E1D92">
              <w:rPr>
                <w:b/>
                <w:sz w:val="28"/>
                <w:szCs w:val="28"/>
              </w:rPr>
              <w:t>Control Measures</w:t>
            </w:r>
          </w:p>
        </w:tc>
      </w:tr>
      <w:tr w:rsidR="00295483" w:rsidTr="00295483">
        <w:trPr>
          <w:trHeight w:val="305"/>
          <w:jc w:val="center"/>
        </w:trPr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83" w:rsidRPr="00563E90" w:rsidRDefault="00295483" w:rsidP="007416B3">
            <w:pPr>
              <w:rPr>
                <w:sz w:val="24"/>
                <w:szCs w:val="24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83" w:rsidRDefault="009E102D" w:rsidP="009E102D">
            <w:r>
              <w:t>SFCR</w:t>
            </w:r>
            <w:r w:rsidR="00295483">
              <w:t xml:space="preserve"> 67 (1,2 &amp;3)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83" w:rsidRDefault="00295483" w:rsidP="007416B3"/>
        </w:tc>
      </w:tr>
      <w:tr w:rsidR="00C455BB" w:rsidRPr="00000BC5" w:rsidTr="007416B3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000BC5" w:rsidRDefault="00C455BB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000BC5" w:rsidRDefault="00C455BB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000BC5" w:rsidRDefault="00C455BB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Where to apply: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000BC5" w:rsidRDefault="00C455BB" w:rsidP="007416B3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000BC5" w:rsidRDefault="00C455BB" w:rsidP="007416B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</w:t>
            </w:r>
          </w:p>
        </w:tc>
      </w:tr>
      <w:tr w:rsidR="00C455BB" w:rsidRPr="00D62857" w:rsidTr="00BE7BBD">
        <w:trPr>
          <w:trHeight w:val="869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BE7BBD" w:rsidRDefault="00C455BB" w:rsidP="007416B3">
            <w:pPr>
              <w:rPr>
                <w:sz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Prior to the start of the fishing season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BE7BBD" w:rsidRDefault="00BE7BBD" w:rsidP="007416B3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employee facilities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BE7BBD" w:rsidRDefault="00BE7BBD" w:rsidP="005C3684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Employee Facilities Inspection Form - in Pre-Season Log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BB" w:rsidRPr="00BE7BBD" w:rsidRDefault="00C455BB" w:rsidP="007416B3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C455BB" w:rsidTr="00766987">
        <w:trPr>
          <w:trHeight w:val="3842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</w:tcBorders>
          </w:tcPr>
          <w:p w:rsidR="0086767F" w:rsidRPr="0086767F" w:rsidRDefault="0086767F" w:rsidP="0086767F">
            <w:pPr>
              <w:rPr>
                <w:b/>
                <w:u w:val="single"/>
              </w:rPr>
            </w:pPr>
            <w:r w:rsidRPr="0086767F">
              <w:rPr>
                <w:b/>
                <w:u w:val="single"/>
              </w:rPr>
              <w:t>Hand cleaning stations, lavatories, showers, drinking water stations, break rooms and change rooms (Sub-section 67(1):</w:t>
            </w:r>
          </w:p>
          <w:p w:rsidR="0086767F" w:rsidRDefault="0086767F" w:rsidP="0086767F"/>
          <w:p w:rsidR="0086767F" w:rsidRDefault="003811D9" w:rsidP="0086767F">
            <w:r>
              <w:t>The ‘Responsible Person’, Prior to the start of the fishing season, ensures that the following items are adequate</w:t>
            </w:r>
            <w:r w:rsidR="0086767F">
              <w:t>:</w:t>
            </w:r>
          </w:p>
          <w:p w:rsidR="0086767F" w:rsidRDefault="0086767F" w:rsidP="003811D9">
            <w:pPr>
              <w:pStyle w:val="ListParagraph"/>
              <w:numPr>
                <w:ilvl w:val="0"/>
                <w:numId w:val="25"/>
              </w:numPr>
            </w:pPr>
            <w:r>
              <w:t>hand cleaning and sanitizing stations</w:t>
            </w:r>
          </w:p>
          <w:p w:rsidR="0086767F" w:rsidRDefault="008F7DAD" w:rsidP="003811D9">
            <w:pPr>
              <w:pStyle w:val="ListParagraph"/>
              <w:numPr>
                <w:ilvl w:val="0"/>
                <w:numId w:val="25"/>
              </w:numPr>
            </w:pPr>
            <w:r>
              <w:t>lavatories</w:t>
            </w:r>
          </w:p>
          <w:p w:rsidR="003811D9" w:rsidRDefault="003811D9" w:rsidP="003811D9">
            <w:pPr>
              <w:pStyle w:val="ListParagraph"/>
              <w:numPr>
                <w:ilvl w:val="0"/>
                <w:numId w:val="25"/>
              </w:numPr>
            </w:pPr>
            <w:r>
              <w:t>showers</w:t>
            </w:r>
          </w:p>
          <w:p w:rsidR="0086767F" w:rsidRDefault="0086767F" w:rsidP="003811D9">
            <w:pPr>
              <w:pStyle w:val="ListParagraph"/>
              <w:numPr>
                <w:ilvl w:val="0"/>
                <w:numId w:val="25"/>
              </w:numPr>
            </w:pPr>
            <w:r>
              <w:t>break rooms; or</w:t>
            </w:r>
          </w:p>
          <w:p w:rsidR="0086767F" w:rsidRDefault="0086767F" w:rsidP="003811D9">
            <w:pPr>
              <w:pStyle w:val="ListParagraph"/>
              <w:numPr>
                <w:ilvl w:val="0"/>
                <w:numId w:val="25"/>
              </w:numPr>
            </w:pPr>
            <w:r>
              <w:t>change rooms</w:t>
            </w:r>
          </w:p>
          <w:p w:rsidR="0086767F" w:rsidRDefault="0086767F" w:rsidP="0086767F"/>
          <w:p w:rsidR="0086767F" w:rsidRDefault="003811D9" w:rsidP="007416B3">
            <w:r>
              <w:t>A comprehensive ‘</w:t>
            </w:r>
            <w:r w:rsidRPr="003811D9">
              <w:t xml:space="preserve">Pre-Season Employee </w:t>
            </w:r>
            <w:r w:rsidR="007943F9" w:rsidRPr="003811D9">
              <w:t>Facilities</w:t>
            </w:r>
            <w:r w:rsidRPr="003811D9">
              <w:t xml:space="preserve"> Inspection Form</w:t>
            </w:r>
            <w:r w:rsidR="007943F9">
              <w:t>’  details the requirements (see Pre-Season Log)</w:t>
            </w:r>
          </w:p>
          <w:p w:rsidR="00C455BB" w:rsidRDefault="00C455BB" w:rsidP="007416B3">
            <w:r>
              <w:tab/>
            </w:r>
            <w:r>
              <w:object w:dxaOrig="225" w:dyaOrig="225">
                <v:shape id="_x0000_i1075" type="#_x0000_t75" style="width:459.75pt;height:5.9pt" o:ole="">
                  <v:imagedata r:id="rId37" o:title=""/>
                </v:shape>
                <w:control r:id="rId38" w:name="E5_2EmpFacTextF" w:shapeid="_x0000_i1075"/>
              </w:object>
            </w:r>
          </w:p>
        </w:tc>
      </w:tr>
    </w:tbl>
    <w:p w:rsidR="00D710F9" w:rsidRDefault="00D710F9"/>
    <w:tbl>
      <w:tblPr>
        <w:tblStyle w:val="TableGrid1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F75DE6" w:rsidTr="00C400F6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5DE6" w:rsidRDefault="00C975EC" w:rsidP="00C400F6">
            <w:pPr>
              <w:spacing w:before="100" w:beforeAutospacing="1" w:after="100" w:afterAutospacing="1"/>
              <w:outlineLvl w:val="2"/>
            </w:pPr>
            <w:r>
              <w:rPr>
                <w:b/>
                <w:sz w:val="32"/>
                <w:szCs w:val="32"/>
              </w:rPr>
              <w:t>Employee Facilities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 w:rsidRPr="00C975EC">
              <w:rPr>
                <w:b/>
                <w:sz w:val="28"/>
                <w:szCs w:val="28"/>
              </w:rPr>
              <w:t xml:space="preserve">(Element: 5.2 e) </w:t>
            </w:r>
            <w:r w:rsidR="00F75DE6">
              <w:rPr>
                <w:b/>
                <w:sz w:val="32"/>
                <w:szCs w:val="32"/>
              </w:rPr>
              <w:t>-</w:t>
            </w:r>
            <w:r w:rsidR="00F75DE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Monitoring   </w:t>
            </w:r>
            <w:r w:rsidR="00F75DE6">
              <w:t xml:space="preserve"> </w:t>
            </w:r>
            <w:r w:rsidR="00F75DE6">
              <w:object w:dxaOrig="225" w:dyaOrig="225">
                <v:shape id="_x0000_i1077" type="#_x0000_t75" style="width:14.75pt;height:6.5pt" o:ole="">
                  <v:imagedata r:id="rId39" o:title=""/>
                </v:shape>
                <w:control r:id="rId40" w:name="CommandButton11221" w:shapeid="_x0000_i1077"/>
              </w:object>
            </w:r>
          </w:p>
        </w:tc>
      </w:tr>
      <w:tr w:rsidR="00F75DE6" w:rsidRPr="00000BC5" w:rsidTr="00C400F6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Default="00F75DE6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Monitor  </w:t>
            </w:r>
          </w:p>
          <w:p w:rsidR="00F75DE6" w:rsidRPr="00000BC5" w:rsidRDefault="00F75DE6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for checking lighting))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Pr="00000BC5" w:rsidRDefault="00F75DE6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Pr="00000BC5" w:rsidRDefault="00F75DE6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Pr="00000BC5" w:rsidRDefault="00F75DE6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Pr="00000BC5" w:rsidRDefault="00F75DE6" w:rsidP="00C400F6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F75DE6" w:rsidRPr="00D62857" w:rsidTr="00C400F6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Pr="00BE7BBD" w:rsidRDefault="00F75DE6" w:rsidP="00C400F6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Pr="00BE7BBD" w:rsidRDefault="00BE7BBD" w:rsidP="00C400F6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Employee Faculties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Pr="00BE7BBD" w:rsidRDefault="00BE7BBD" w:rsidP="00C400F6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Follow the points on the 'Pre-Season Employee Facilities Inspection Form'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Pr="00BE7BBD" w:rsidRDefault="00BE7BBD" w:rsidP="00C400F6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prior to the fishing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Pr="00BE7BBD" w:rsidRDefault="00BE7BBD" w:rsidP="00C400F6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Employee Facilities Inspection Form</w:t>
            </w:r>
          </w:p>
        </w:tc>
      </w:tr>
      <w:tr w:rsidR="00F75DE6" w:rsidTr="00C400F6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E6" w:rsidRDefault="00F75DE6" w:rsidP="00C400F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F75DE6" w:rsidRPr="00A3364B" w:rsidRDefault="00F75DE6" w:rsidP="00C400F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3364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Monitor:</w:t>
            </w:r>
          </w:p>
          <w:p w:rsidR="00F75DE6" w:rsidRPr="00A3364B" w:rsidRDefault="00F75DE6" w:rsidP="00C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The monitor, prior to the start of fishing season:</w:t>
            </w:r>
          </w:p>
          <w:p w:rsidR="00F75DE6" w:rsidRPr="00A3364B" w:rsidRDefault="00F75DE6" w:rsidP="00F75DE6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Inspects 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ventilation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conditions in the vessel as prompted by the  'Pre-Season </w:t>
            </w:r>
            <w:r w:rsidR="00870D37">
              <w:rPr>
                <w:rFonts w:ascii="Times New Roman" w:hAnsi="Times New Roman" w:cs="Times New Roman"/>
                <w:sz w:val="20"/>
                <w:szCs w:val="20"/>
              </w:rPr>
              <w:t>Employee Facilities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Inspection Form'</w:t>
            </w:r>
          </w:p>
          <w:p w:rsidR="00F75DE6" w:rsidRPr="00A3364B" w:rsidRDefault="00F75DE6" w:rsidP="00F75DE6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Record monitoring activities on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0D37"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Pre-Season </w:t>
            </w:r>
            <w:r w:rsidR="00870D37">
              <w:rPr>
                <w:rFonts w:ascii="Times New Roman" w:hAnsi="Times New Roman" w:cs="Times New Roman"/>
                <w:sz w:val="20"/>
                <w:szCs w:val="20"/>
              </w:rPr>
              <w:t>Employee Facilities</w:t>
            </w:r>
            <w:r w:rsidR="00870D37"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Inspection Form 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A3364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signed and dated.</w:t>
            </w:r>
          </w:p>
          <w:p w:rsidR="00F75DE6" w:rsidRPr="005571F3" w:rsidRDefault="00F75DE6" w:rsidP="00F75DE6">
            <w:pPr>
              <w:pStyle w:val="ListParagraph"/>
              <w:numPr>
                <w:ilvl w:val="0"/>
                <w:numId w:val="26"/>
              </w:numPr>
              <w:spacing w:line="256" w:lineRule="auto"/>
            </w:pP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Note any deficiencies on the ‘maintenance/repair table’ or write corrective actions if needed</w:t>
            </w:r>
          </w:p>
        </w:tc>
      </w:tr>
    </w:tbl>
    <w:p w:rsidR="00D710F9" w:rsidRDefault="00D710F9"/>
    <w:p w:rsidR="00C975EC" w:rsidRDefault="00C975EC"/>
    <w:p w:rsidR="006E3DFD" w:rsidRDefault="006E3DFD">
      <w:r>
        <w:br w:type="page"/>
      </w:r>
    </w:p>
    <w:tbl>
      <w:tblPr>
        <w:tblStyle w:val="TableGrid1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C975EC" w:rsidTr="00C400F6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75EC" w:rsidRDefault="00C975EC" w:rsidP="00C400F6">
            <w:pPr>
              <w:spacing w:before="100" w:beforeAutospacing="1" w:after="100" w:afterAutospacing="1"/>
              <w:outlineLvl w:val="2"/>
            </w:pPr>
            <w:r>
              <w:rPr>
                <w:b/>
                <w:sz w:val="32"/>
                <w:szCs w:val="32"/>
              </w:rPr>
              <w:lastRenderedPageBreak/>
              <w:t>Employee Facilities</w:t>
            </w:r>
            <w:r w:rsidRPr="00103D03">
              <w:rPr>
                <w:b/>
                <w:sz w:val="32"/>
                <w:szCs w:val="32"/>
              </w:rPr>
              <w:t xml:space="preserve"> </w:t>
            </w:r>
            <w:r w:rsidRPr="00C975EC">
              <w:rPr>
                <w:b/>
                <w:sz w:val="28"/>
                <w:szCs w:val="28"/>
              </w:rPr>
              <w:t xml:space="preserve">(Element: 5.2 e) </w:t>
            </w:r>
            <w:r>
              <w:rPr>
                <w:b/>
                <w:sz w:val="32"/>
                <w:szCs w:val="32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Verifying   </w:t>
            </w:r>
            <w:r>
              <w:t xml:space="preserve"> </w:t>
            </w:r>
            <w:r>
              <w:object w:dxaOrig="225" w:dyaOrig="225">
                <v:shape id="_x0000_i1079" type="#_x0000_t75" style="width:14.75pt;height:6.5pt" o:ole="">
                  <v:imagedata r:id="rId41" o:title=""/>
                </v:shape>
                <w:control r:id="rId42" w:name="CommandButton112111" w:shapeid="_x0000_i1079"/>
              </w:object>
            </w:r>
          </w:p>
        </w:tc>
      </w:tr>
      <w:tr w:rsidR="00C975EC" w:rsidRPr="00000BC5" w:rsidTr="00C400F6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</w:p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12"/>
                <w:szCs w:val="12"/>
              </w:rPr>
              <w:t>(responsible for checking lighting))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000BC5" w:rsidRDefault="00C975EC" w:rsidP="00C400F6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C975EC" w:rsidRPr="00D62857" w:rsidTr="00C400F6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C975EC" w:rsidP="00C400F6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BE7BBD" w:rsidP="00C400F6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Ventilation monitoring effectiveness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BE7BBD" w:rsidP="00C400F6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Review the 'Pre-Season Employee Facilities Inspection Form'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BE7BBD" w:rsidP="00C400F6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prior to the fishing season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Pr="00BE7BBD" w:rsidRDefault="00BE7BBD" w:rsidP="00C400F6">
            <w:pPr>
              <w:rPr>
                <w:rFonts w:ascii="Times New Roman" w:hAnsi="Times New Roman" w:cs="Times New Roman"/>
                <w:sz w:val="16"/>
              </w:rPr>
            </w:pPr>
            <w:r w:rsidRPr="00BE7BBD">
              <w:rPr>
                <w:rFonts w:ascii="Times New Roman" w:hAnsi="Times New Roman" w:cs="Times New Roman"/>
                <w:sz w:val="16"/>
              </w:rPr>
              <w:t>Pre-Season Employee Facilities Inspection Form</w:t>
            </w:r>
          </w:p>
        </w:tc>
      </w:tr>
      <w:tr w:rsidR="00C975EC" w:rsidTr="00C400F6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EC" w:rsidRDefault="00C975EC" w:rsidP="00C400F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C975EC" w:rsidRPr="006A1714" w:rsidRDefault="00C975EC" w:rsidP="00C400F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A171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Verify:</w:t>
            </w:r>
          </w:p>
          <w:p w:rsidR="00C975EC" w:rsidRPr="006A1714" w:rsidRDefault="00C975EC" w:rsidP="00C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The ‘Verifier’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prior to the start of the fishing season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975EC" w:rsidRDefault="00C975EC" w:rsidP="00C975EC">
            <w:pPr>
              <w:pStyle w:val="ListParagraph"/>
              <w:numPr>
                <w:ilvl w:val="0"/>
                <w:numId w:val="27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Reviews the</w:t>
            </w:r>
            <w:r>
              <w:t xml:space="preserve"> ‘</w:t>
            </w:r>
            <w:r w:rsidR="0099677E"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Pre-Season </w:t>
            </w:r>
            <w:r w:rsidR="0099677E">
              <w:rPr>
                <w:rFonts w:ascii="Times New Roman" w:hAnsi="Times New Roman" w:cs="Times New Roman"/>
                <w:sz w:val="20"/>
                <w:szCs w:val="20"/>
              </w:rPr>
              <w:t>Employee Facilities</w:t>
            </w:r>
            <w:r w:rsidR="0099677E"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Inspection Form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 xml:space="preserve"> to ensure that all elements are completed.</w:t>
            </w:r>
          </w:p>
          <w:p w:rsidR="00C975EC" w:rsidRPr="006A1714" w:rsidRDefault="00C975EC" w:rsidP="00C975EC">
            <w:pPr>
              <w:pStyle w:val="ListParagraph"/>
              <w:numPr>
                <w:ilvl w:val="0"/>
                <w:numId w:val="27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Reviews any deficiencies that were noted on the ‘</w:t>
            </w:r>
            <w:r w:rsidRPr="00A3364B">
              <w:rPr>
                <w:rFonts w:ascii="Times New Roman" w:hAnsi="Times New Roman" w:cs="Times New Roman"/>
                <w:sz w:val="20"/>
                <w:szCs w:val="20"/>
              </w:rPr>
              <w:t>maintenance/repair table’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 corrective action forms to determine if they were properly corrected (signed or initialed and dated)</w:t>
            </w:r>
          </w:p>
          <w:p w:rsidR="00C975EC" w:rsidRPr="006A1714" w:rsidRDefault="00C975EC" w:rsidP="00C975EC">
            <w:pPr>
              <w:pStyle w:val="ListParagraph"/>
              <w:numPr>
                <w:ilvl w:val="0"/>
                <w:numId w:val="27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 xml:space="preserve">Observes the facilities for </w:t>
            </w:r>
            <w:r w:rsidR="003B002C">
              <w:rPr>
                <w:rFonts w:ascii="Times New Roman" w:hAnsi="Times New Roman" w:cs="Times New Roman"/>
                <w:sz w:val="20"/>
                <w:szCs w:val="20"/>
              </w:rPr>
              <w:t>general condition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975EC" w:rsidRPr="006A1714" w:rsidRDefault="00C975EC" w:rsidP="00C975EC">
            <w:pPr>
              <w:pStyle w:val="ListParagraph"/>
              <w:numPr>
                <w:ilvl w:val="0"/>
                <w:numId w:val="27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The verifier signs and dates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>‘</w:t>
            </w:r>
            <w:r w:rsidR="0099677E"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Pre-Season </w:t>
            </w:r>
            <w:r w:rsidR="0099677E">
              <w:rPr>
                <w:rFonts w:ascii="Times New Roman" w:hAnsi="Times New Roman" w:cs="Times New Roman"/>
                <w:sz w:val="20"/>
                <w:szCs w:val="20"/>
              </w:rPr>
              <w:t>Employee Facilities</w:t>
            </w:r>
            <w:r w:rsidR="0099677E" w:rsidRPr="00A3364B">
              <w:rPr>
                <w:rFonts w:ascii="Times New Roman" w:hAnsi="Times New Roman" w:cs="Times New Roman"/>
                <w:sz w:val="20"/>
                <w:szCs w:val="20"/>
              </w:rPr>
              <w:t xml:space="preserve"> Inspection Form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’ </w:t>
            </w:r>
            <w:r w:rsidRPr="006A1714">
              <w:rPr>
                <w:rFonts w:ascii="Times New Roman" w:hAnsi="Times New Roman" w:cs="Times New Roman"/>
                <w:sz w:val="20"/>
                <w:szCs w:val="20"/>
              </w:rPr>
              <w:t>and indicates if ‘corrective actions were needed (see Appendix 1).</w:t>
            </w:r>
          </w:p>
          <w:p w:rsidR="00C975EC" w:rsidRPr="005571F3" w:rsidRDefault="00C975EC" w:rsidP="00C400F6">
            <w:pPr>
              <w:spacing w:line="256" w:lineRule="auto"/>
              <w:ind w:left="360"/>
            </w:pPr>
          </w:p>
        </w:tc>
      </w:tr>
    </w:tbl>
    <w:p w:rsidR="00C975EC" w:rsidRDefault="00C975EC" w:rsidP="00C975EC"/>
    <w:p w:rsidR="003811D9" w:rsidRDefault="003811D9"/>
    <w:sectPr w:rsidR="003811D9" w:rsidSect="00914338">
      <w:type w:val="continuous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A15" w:rsidRDefault="00FE7A15" w:rsidP="00D3224B">
      <w:pPr>
        <w:spacing w:after="0" w:line="240" w:lineRule="auto"/>
      </w:pPr>
      <w:r>
        <w:separator/>
      </w:r>
    </w:p>
  </w:endnote>
  <w:endnote w:type="continuationSeparator" w:id="0">
    <w:p w:rsidR="00FE7A15" w:rsidRDefault="00FE7A15" w:rsidP="00D3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6E6" w:rsidRDefault="006B76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A15" w:rsidRDefault="00FE7A15" w:rsidP="00791D4A">
    <w:pPr>
      <w:pStyle w:val="Header"/>
    </w:pPr>
  </w:p>
  <w:p w:rsidR="00FE7A15" w:rsidRDefault="00FE7A15" w:rsidP="00791D4A">
    <w:pPr>
      <w:pStyle w:val="Footer"/>
      <w:jc w:val="center"/>
    </w:pPr>
    <w:r>
      <w:t xml:space="preserve">Revision 0- Date: </w:t>
    </w:r>
    <w:r w:rsidR="00E53CF1">
      <w:t>October 18</w:t>
    </w:r>
    <w:r>
      <w:t>, 2019</w:t>
    </w:r>
    <w:r>
      <w:tab/>
    </w:r>
    <w:r>
      <w:tab/>
      <w:t>E5.2 -</w:t>
    </w:r>
    <w:sdt>
      <w:sdtPr>
        <w:id w:val="-141246741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D46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FE7A15" w:rsidRDefault="00FE7A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6E6" w:rsidRDefault="006B76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A15" w:rsidRDefault="00FE7A15" w:rsidP="00D3224B">
      <w:pPr>
        <w:spacing w:after="0" w:line="240" w:lineRule="auto"/>
      </w:pPr>
      <w:r>
        <w:separator/>
      </w:r>
    </w:p>
  </w:footnote>
  <w:footnote w:type="continuationSeparator" w:id="0">
    <w:p w:rsidR="00FE7A15" w:rsidRDefault="00FE7A15" w:rsidP="00D32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6E6" w:rsidRDefault="006B76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A15" w:rsidRPr="006B76E6" w:rsidRDefault="006B76E6" w:rsidP="00C7329F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6E6" w:rsidRDefault="006B76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C9F"/>
    <w:multiLevelType w:val="hybridMultilevel"/>
    <w:tmpl w:val="74EE28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5636EAB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170BA"/>
    <w:multiLevelType w:val="hybridMultilevel"/>
    <w:tmpl w:val="C03A27C4"/>
    <w:lvl w:ilvl="0" w:tplc="B88AFC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46410"/>
    <w:multiLevelType w:val="hybridMultilevel"/>
    <w:tmpl w:val="A6D8512E"/>
    <w:lvl w:ilvl="0" w:tplc="FB9AF8A8">
      <w:start w:val="4"/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C347C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B2BE9"/>
    <w:multiLevelType w:val="hybridMultilevel"/>
    <w:tmpl w:val="FE0A52D8"/>
    <w:lvl w:ilvl="0" w:tplc="FB9AF8A8">
      <w:start w:val="4"/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10DF8"/>
    <w:multiLevelType w:val="multilevel"/>
    <w:tmpl w:val="1ECE0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86157B"/>
    <w:multiLevelType w:val="hybridMultilevel"/>
    <w:tmpl w:val="E87C6E4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146D6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7735F1"/>
    <w:multiLevelType w:val="hybridMultilevel"/>
    <w:tmpl w:val="74EE28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5636EAB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62E84"/>
    <w:multiLevelType w:val="hybridMultilevel"/>
    <w:tmpl w:val="74EE28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5636EAB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A1C5F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8393B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3D6440"/>
    <w:multiLevelType w:val="hybridMultilevel"/>
    <w:tmpl w:val="5F800EAE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493AAE"/>
    <w:multiLevelType w:val="hybridMultilevel"/>
    <w:tmpl w:val="E394658E"/>
    <w:lvl w:ilvl="0" w:tplc="FB9AF8A8">
      <w:start w:val="4"/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BD2BBD"/>
    <w:multiLevelType w:val="hybridMultilevel"/>
    <w:tmpl w:val="6CF80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F918E8"/>
    <w:multiLevelType w:val="hybridMultilevel"/>
    <w:tmpl w:val="15E0B424"/>
    <w:lvl w:ilvl="0" w:tplc="5BD8EB3C">
      <w:start w:val="4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C3723B"/>
    <w:multiLevelType w:val="multilevel"/>
    <w:tmpl w:val="1490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B17263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B76E1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35725E"/>
    <w:multiLevelType w:val="hybridMultilevel"/>
    <w:tmpl w:val="D9AA1132"/>
    <w:lvl w:ilvl="0" w:tplc="F78AFC18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2200D2"/>
    <w:multiLevelType w:val="hybridMultilevel"/>
    <w:tmpl w:val="74EE28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5636EAB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D3ACA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2B40B1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1D50EC"/>
    <w:multiLevelType w:val="hybridMultilevel"/>
    <w:tmpl w:val="74EE28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5636EAB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F03072"/>
    <w:multiLevelType w:val="hybridMultilevel"/>
    <w:tmpl w:val="A80C43B0"/>
    <w:lvl w:ilvl="0" w:tplc="FB9AF8A8">
      <w:start w:val="4"/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3C54F1DE">
      <w:start w:val="4"/>
      <w:numFmt w:val="bullet"/>
      <w:lvlText w:val="•"/>
      <w:lvlJc w:val="left"/>
      <w:pPr>
        <w:ind w:left="1800" w:hanging="72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FA25F7"/>
    <w:multiLevelType w:val="hybridMultilevel"/>
    <w:tmpl w:val="372855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2D2B1D"/>
    <w:multiLevelType w:val="hybridMultilevel"/>
    <w:tmpl w:val="5B680F0C"/>
    <w:lvl w:ilvl="0" w:tplc="FB9AF8A8">
      <w:start w:val="4"/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2"/>
  </w:num>
  <w:num w:numId="5">
    <w:abstractNumId w:val="24"/>
  </w:num>
  <w:num w:numId="6">
    <w:abstractNumId w:val="26"/>
  </w:num>
  <w:num w:numId="7">
    <w:abstractNumId w:val="1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</w:num>
  <w:num w:numId="11">
    <w:abstractNumId w:val="9"/>
    <w:lvlOverride w:ilvl="0">
      <w:lvl w:ilvl="0" w:tplc="0409001B">
        <w:start w:val="1"/>
        <w:numFmt w:val="lowerRoman"/>
        <w:lvlText w:val="%1."/>
        <w:lvlJc w:val="right"/>
        <w:pPr>
          <w:ind w:left="720" w:hanging="360"/>
        </w:pPr>
        <w:rPr>
          <w:rFonts w:hint="default"/>
        </w:rPr>
      </w:lvl>
    </w:lvlOverride>
    <w:lvlOverride w:ilvl="1">
      <w:lvl w:ilvl="1" w:tplc="5636EAB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>
    <w:abstractNumId w:val="0"/>
  </w:num>
  <w:num w:numId="13">
    <w:abstractNumId w:val="8"/>
  </w:num>
  <w:num w:numId="14">
    <w:abstractNumId w:val="16"/>
  </w:num>
  <w:num w:numId="15">
    <w:abstractNumId w:val="5"/>
  </w:num>
  <w:num w:numId="16">
    <w:abstractNumId w:val="19"/>
  </w:num>
  <w:num w:numId="17">
    <w:abstractNumId w:val="6"/>
  </w:num>
  <w:num w:numId="18">
    <w:abstractNumId w:val="20"/>
  </w:num>
  <w:num w:numId="19">
    <w:abstractNumId w:val="23"/>
  </w:num>
  <w:num w:numId="20">
    <w:abstractNumId w:val="11"/>
  </w:num>
  <w:num w:numId="21">
    <w:abstractNumId w:val="18"/>
  </w:num>
  <w:num w:numId="22">
    <w:abstractNumId w:val="3"/>
  </w:num>
  <w:num w:numId="23">
    <w:abstractNumId w:val="7"/>
  </w:num>
  <w:num w:numId="24">
    <w:abstractNumId w:val="17"/>
  </w:num>
  <w:num w:numId="25">
    <w:abstractNumId w:val="12"/>
  </w:num>
  <w:num w:numId="26">
    <w:abstractNumId w:val="22"/>
  </w:num>
  <w:num w:numId="27">
    <w:abstractNumId w:val="10"/>
  </w:num>
  <w:num w:numId="2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0356A"/>
    <w:rsid w:val="00011AA0"/>
    <w:rsid w:val="00013796"/>
    <w:rsid w:val="00016C37"/>
    <w:rsid w:val="00021BDE"/>
    <w:rsid w:val="00024F23"/>
    <w:rsid w:val="0004164E"/>
    <w:rsid w:val="00041BE7"/>
    <w:rsid w:val="00042E09"/>
    <w:rsid w:val="00046FC4"/>
    <w:rsid w:val="000531FD"/>
    <w:rsid w:val="00056AB2"/>
    <w:rsid w:val="00062B4C"/>
    <w:rsid w:val="00063A76"/>
    <w:rsid w:val="00063C5C"/>
    <w:rsid w:val="00064E2E"/>
    <w:rsid w:val="00076C7F"/>
    <w:rsid w:val="00081852"/>
    <w:rsid w:val="000824E4"/>
    <w:rsid w:val="00094176"/>
    <w:rsid w:val="0009505D"/>
    <w:rsid w:val="000A5A41"/>
    <w:rsid w:val="000B02E2"/>
    <w:rsid w:val="000B4133"/>
    <w:rsid w:val="000B6BCA"/>
    <w:rsid w:val="000B7474"/>
    <w:rsid w:val="000D0C77"/>
    <w:rsid w:val="000D3BAB"/>
    <w:rsid w:val="000D3FD5"/>
    <w:rsid w:val="000E1965"/>
    <w:rsid w:val="000E3E32"/>
    <w:rsid w:val="000E78E8"/>
    <w:rsid w:val="000F158D"/>
    <w:rsid w:val="000F1845"/>
    <w:rsid w:val="000F3E08"/>
    <w:rsid w:val="00100A0C"/>
    <w:rsid w:val="00103D03"/>
    <w:rsid w:val="00105B99"/>
    <w:rsid w:val="00110095"/>
    <w:rsid w:val="001118C2"/>
    <w:rsid w:val="0011664F"/>
    <w:rsid w:val="00121A18"/>
    <w:rsid w:val="00122176"/>
    <w:rsid w:val="00123B2A"/>
    <w:rsid w:val="00125540"/>
    <w:rsid w:val="00125CB5"/>
    <w:rsid w:val="0013469D"/>
    <w:rsid w:val="00134DCA"/>
    <w:rsid w:val="001420C6"/>
    <w:rsid w:val="00142CB8"/>
    <w:rsid w:val="00144430"/>
    <w:rsid w:val="00144C81"/>
    <w:rsid w:val="001521D7"/>
    <w:rsid w:val="0016036E"/>
    <w:rsid w:val="00163E38"/>
    <w:rsid w:val="001649CE"/>
    <w:rsid w:val="00176631"/>
    <w:rsid w:val="001775DF"/>
    <w:rsid w:val="001803BA"/>
    <w:rsid w:val="00185155"/>
    <w:rsid w:val="00185AE6"/>
    <w:rsid w:val="001948B6"/>
    <w:rsid w:val="00196BC5"/>
    <w:rsid w:val="00197AB2"/>
    <w:rsid w:val="001A3174"/>
    <w:rsid w:val="001B172D"/>
    <w:rsid w:val="001B754A"/>
    <w:rsid w:val="001C5DAD"/>
    <w:rsid w:val="001C73AE"/>
    <w:rsid w:val="001D0226"/>
    <w:rsid w:val="001D1022"/>
    <w:rsid w:val="001D297F"/>
    <w:rsid w:val="001E308B"/>
    <w:rsid w:val="001E56E9"/>
    <w:rsid w:val="001F35CF"/>
    <w:rsid w:val="001F6378"/>
    <w:rsid w:val="00203A54"/>
    <w:rsid w:val="00210217"/>
    <w:rsid w:val="00217723"/>
    <w:rsid w:val="0022306F"/>
    <w:rsid w:val="00225F81"/>
    <w:rsid w:val="002272B2"/>
    <w:rsid w:val="0022777C"/>
    <w:rsid w:val="00231AE8"/>
    <w:rsid w:val="00243B6E"/>
    <w:rsid w:val="00247B3E"/>
    <w:rsid w:val="00254858"/>
    <w:rsid w:val="002564F5"/>
    <w:rsid w:val="00262DC6"/>
    <w:rsid w:val="00262DF8"/>
    <w:rsid w:val="002670A1"/>
    <w:rsid w:val="002671B1"/>
    <w:rsid w:val="00267A88"/>
    <w:rsid w:val="00282A82"/>
    <w:rsid w:val="00291748"/>
    <w:rsid w:val="00295483"/>
    <w:rsid w:val="002B3642"/>
    <w:rsid w:val="002B51CA"/>
    <w:rsid w:val="002B5725"/>
    <w:rsid w:val="002B5B0C"/>
    <w:rsid w:val="002D0437"/>
    <w:rsid w:val="002E3D62"/>
    <w:rsid w:val="002F6B88"/>
    <w:rsid w:val="003019E3"/>
    <w:rsid w:val="0030290C"/>
    <w:rsid w:val="00305EB5"/>
    <w:rsid w:val="003077DF"/>
    <w:rsid w:val="00311AC8"/>
    <w:rsid w:val="00311B2A"/>
    <w:rsid w:val="00312DDE"/>
    <w:rsid w:val="00315B9C"/>
    <w:rsid w:val="003354EC"/>
    <w:rsid w:val="003358E0"/>
    <w:rsid w:val="003360B4"/>
    <w:rsid w:val="0033663E"/>
    <w:rsid w:val="00336752"/>
    <w:rsid w:val="00337084"/>
    <w:rsid w:val="00340D21"/>
    <w:rsid w:val="003417E0"/>
    <w:rsid w:val="00356479"/>
    <w:rsid w:val="00372B78"/>
    <w:rsid w:val="0037353E"/>
    <w:rsid w:val="003811D9"/>
    <w:rsid w:val="00381203"/>
    <w:rsid w:val="0038372C"/>
    <w:rsid w:val="003900C6"/>
    <w:rsid w:val="00393B38"/>
    <w:rsid w:val="003944DE"/>
    <w:rsid w:val="003B002C"/>
    <w:rsid w:val="003B0FB8"/>
    <w:rsid w:val="003B28EE"/>
    <w:rsid w:val="003B29AD"/>
    <w:rsid w:val="003B339D"/>
    <w:rsid w:val="003B525E"/>
    <w:rsid w:val="003B708B"/>
    <w:rsid w:val="003B7354"/>
    <w:rsid w:val="003B73EC"/>
    <w:rsid w:val="003B790C"/>
    <w:rsid w:val="003C1013"/>
    <w:rsid w:val="003D7275"/>
    <w:rsid w:val="003E2813"/>
    <w:rsid w:val="003E4CBA"/>
    <w:rsid w:val="003E6809"/>
    <w:rsid w:val="00400EB0"/>
    <w:rsid w:val="00405965"/>
    <w:rsid w:val="00410871"/>
    <w:rsid w:val="004122F1"/>
    <w:rsid w:val="00414DFE"/>
    <w:rsid w:val="00423E81"/>
    <w:rsid w:val="00425B8F"/>
    <w:rsid w:val="0043143E"/>
    <w:rsid w:val="00431E2B"/>
    <w:rsid w:val="00433677"/>
    <w:rsid w:val="004435CD"/>
    <w:rsid w:val="00444C7E"/>
    <w:rsid w:val="004455E9"/>
    <w:rsid w:val="0045371A"/>
    <w:rsid w:val="00473BC6"/>
    <w:rsid w:val="00475AFF"/>
    <w:rsid w:val="00477737"/>
    <w:rsid w:val="00483C84"/>
    <w:rsid w:val="004849EC"/>
    <w:rsid w:val="00486BAF"/>
    <w:rsid w:val="00490053"/>
    <w:rsid w:val="00491D78"/>
    <w:rsid w:val="00496850"/>
    <w:rsid w:val="004B2878"/>
    <w:rsid w:val="004B2D8F"/>
    <w:rsid w:val="004B351C"/>
    <w:rsid w:val="004B3CFE"/>
    <w:rsid w:val="004B55A8"/>
    <w:rsid w:val="004C037B"/>
    <w:rsid w:val="004C413F"/>
    <w:rsid w:val="004C4525"/>
    <w:rsid w:val="004C5F4A"/>
    <w:rsid w:val="004E2FC7"/>
    <w:rsid w:val="004E7CD4"/>
    <w:rsid w:val="00503120"/>
    <w:rsid w:val="00506510"/>
    <w:rsid w:val="00510FD9"/>
    <w:rsid w:val="00514103"/>
    <w:rsid w:val="00525600"/>
    <w:rsid w:val="00536511"/>
    <w:rsid w:val="00540145"/>
    <w:rsid w:val="00542BA3"/>
    <w:rsid w:val="00542C2C"/>
    <w:rsid w:val="00547EEE"/>
    <w:rsid w:val="00556F3F"/>
    <w:rsid w:val="005571F3"/>
    <w:rsid w:val="005960E4"/>
    <w:rsid w:val="005A1098"/>
    <w:rsid w:val="005B2C61"/>
    <w:rsid w:val="005B4EB6"/>
    <w:rsid w:val="005B7080"/>
    <w:rsid w:val="005C3684"/>
    <w:rsid w:val="005C53ED"/>
    <w:rsid w:val="005E21FE"/>
    <w:rsid w:val="005E6929"/>
    <w:rsid w:val="00615E91"/>
    <w:rsid w:val="00627826"/>
    <w:rsid w:val="006303B3"/>
    <w:rsid w:val="0063281B"/>
    <w:rsid w:val="00632910"/>
    <w:rsid w:val="00635B34"/>
    <w:rsid w:val="006365BE"/>
    <w:rsid w:val="00644796"/>
    <w:rsid w:val="0064691B"/>
    <w:rsid w:val="00651C48"/>
    <w:rsid w:val="00663462"/>
    <w:rsid w:val="006660C5"/>
    <w:rsid w:val="006673D7"/>
    <w:rsid w:val="00673837"/>
    <w:rsid w:val="00682D12"/>
    <w:rsid w:val="006925F9"/>
    <w:rsid w:val="00692AC5"/>
    <w:rsid w:val="00695AA0"/>
    <w:rsid w:val="006A1714"/>
    <w:rsid w:val="006A6AAF"/>
    <w:rsid w:val="006B4A28"/>
    <w:rsid w:val="006B6013"/>
    <w:rsid w:val="006B721A"/>
    <w:rsid w:val="006B76E6"/>
    <w:rsid w:val="006C1930"/>
    <w:rsid w:val="006C7AB1"/>
    <w:rsid w:val="006D5D30"/>
    <w:rsid w:val="006E1D92"/>
    <w:rsid w:val="006E3DFD"/>
    <w:rsid w:val="006E429E"/>
    <w:rsid w:val="006F39C8"/>
    <w:rsid w:val="007044D3"/>
    <w:rsid w:val="0072126A"/>
    <w:rsid w:val="0072161A"/>
    <w:rsid w:val="00727448"/>
    <w:rsid w:val="00736F50"/>
    <w:rsid w:val="0073795B"/>
    <w:rsid w:val="007416B3"/>
    <w:rsid w:val="007426B2"/>
    <w:rsid w:val="00743253"/>
    <w:rsid w:val="00746B00"/>
    <w:rsid w:val="00755784"/>
    <w:rsid w:val="007567E9"/>
    <w:rsid w:val="007616BC"/>
    <w:rsid w:val="00766987"/>
    <w:rsid w:val="00771519"/>
    <w:rsid w:val="007735B7"/>
    <w:rsid w:val="00774899"/>
    <w:rsid w:val="00777142"/>
    <w:rsid w:val="007812E9"/>
    <w:rsid w:val="00783926"/>
    <w:rsid w:val="00784529"/>
    <w:rsid w:val="007845DD"/>
    <w:rsid w:val="00791D4A"/>
    <w:rsid w:val="0079260F"/>
    <w:rsid w:val="007943F9"/>
    <w:rsid w:val="00794C4B"/>
    <w:rsid w:val="00796592"/>
    <w:rsid w:val="007A34AE"/>
    <w:rsid w:val="007A63A5"/>
    <w:rsid w:val="007A7DD8"/>
    <w:rsid w:val="007B1100"/>
    <w:rsid w:val="007B3E68"/>
    <w:rsid w:val="007B53D0"/>
    <w:rsid w:val="007D03ED"/>
    <w:rsid w:val="007D0716"/>
    <w:rsid w:val="007E479C"/>
    <w:rsid w:val="007E685F"/>
    <w:rsid w:val="007E7E01"/>
    <w:rsid w:val="007F1E76"/>
    <w:rsid w:val="007F2172"/>
    <w:rsid w:val="007F218B"/>
    <w:rsid w:val="007F5ACB"/>
    <w:rsid w:val="0080539E"/>
    <w:rsid w:val="0080689A"/>
    <w:rsid w:val="00812FB1"/>
    <w:rsid w:val="0081304F"/>
    <w:rsid w:val="008162DC"/>
    <w:rsid w:val="00817497"/>
    <w:rsid w:val="00820B5E"/>
    <w:rsid w:val="00824FB4"/>
    <w:rsid w:val="00825596"/>
    <w:rsid w:val="00827444"/>
    <w:rsid w:val="00827FF2"/>
    <w:rsid w:val="00832DCD"/>
    <w:rsid w:val="00842C3C"/>
    <w:rsid w:val="00844C0C"/>
    <w:rsid w:val="00864973"/>
    <w:rsid w:val="00866C98"/>
    <w:rsid w:val="0086767F"/>
    <w:rsid w:val="00870D37"/>
    <w:rsid w:val="00872CCE"/>
    <w:rsid w:val="0087444F"/>
    <w:rsid w:val="00886504"/>
    <w:rsid w:val="00887DD7"/>
    <w:rsid w:val="00890D35"/>
    <w:rsid w:val="008A0B6D"/>
    <w:rsid w:val="008A2712"/>
    <w:rsid w:val="008B2B90"/>
    <w:rsid w:val="008B4240"/>
    <w:rsid w:val="008B47C2"/>
    <w:rsid w:val="008B5FC5"/>
    <w:rsid w:val="008C0D46"/>
    <w:rsid w:val="008C0F90"/>
    <w:rsid w:val="008D0C7D"/>
    <w:rsid w:val="008F5DAF"/>
    <w:rsid w:val="008F6BD0"/>
    <w:rsid w:val="008F7DAD"/>
    <w:rsid w:val="009131EE"/>
    <w:rsid w:val="0091327C"/>
    <w:rsid w:val="00914338"/>
    <w:rsid w:val="00917ABD"/>
    <w:rsid w:val="00917F42"/>
    <w:rsid w:val="009261E7"/>
    <w:rsid w:val="009375F0"/>
    <w:rsid w:val="0093780A"/>
    <w:rsid w:val="0094159D"/>
    <w:rsid w:val="009460C6"/>
    <w:rsid w:val="009464A5"/>
    <w:rsid w:val="0094735C"/>
    <w:rsid w:val="00951229"/>
    <w:rsid w:val="00957ED8"/>
    <w:rsid w:val="0096191F"/>
    <w:rsid w:val="009620BA"/>
    <w:rsid w:val="009650A6"/>
    <w:rsid w:val="00965933"/>
    <w:rsid w:val="00967EBB"/>
    <w:rsid w:val="00970713"/>
    <w:rsid w:val="0098026F"/>
    <w:rsid w:val="00995EF4"/>
    <w:rsid w:val="0099677E"/>
    <w:rsid w:val="009A12F8"/>
    <w:rsid w:val="009A2C56"/>
    <w:rsid w:val="009A44FC"/>
    <w:rsid w:val="009A4F1B"/>
    <w:rsid w:val="009D11D6"/>
    <w:rsid w:val="009D3BE8"/>
    <w:rsid w:val="009D7A32"/>
    <w:rsid w:val="009E102D"/>
    <w:rsid w:val="009E79AF"/>
    <w:rsid w:val="009F2EE5"/>
    <w:rsid w:val="009F2FEB"/>
    <w:rsid w:val="009F34F5"/>
    <w:rsid w:val="00A00856"/>
    <w:rsid w:val="00A0727E"/>
    <w:rsid w:val="00A15040"/>
    <w:rsid w:val="00A27EB5"/>
    <w:rsid w:val="00A30217"/>
    <w:rsid w:val="00A30DA4"/>
    <w:rsid w:val="00A3364B"/>
    <w:rsid w:val="00A40688"/>
    <w:rsid w:val="00A4169D"/>
    <w:rsid w:val="00A41D3B"/>
    <w:rsid w:val="00A42D00"/>
    <w:rsid w:val="00A52788"/>
    <w:rsid w:val="00A64C65"/>
    <w:rsid w:val="00A65B77"/>
    <w:rsid w:val="00A7195A"/>
    <w:rsid w:val="00A747AD"/>
    <w:rsid w:val="00A77427"/>
    <w:rsid w:val="00A80925"/>
    <w:rsid w:val="00A824B2"/>
    <w:rsid w:val="00A96CFB"/>
    <w:rsid w:val="00AA09D2"/>
    <w:rsid w:val="00AA0F3D"/>
    <w:rsid w:val="00AA34A2"/>
    <w:rsid w:val="00AA4B15"/>
    <w:rsid w:val="00AA6E53"/>
    <w:rsid w:val="00AA708B"/>
    <w:rsid w:val="00AB141E"/>
    <w:rsid w:val="00AC27EB"/>
    <w:rsid w:val="00AC33E0"/>
    <w:rsid w:val="00AC61FD"/>
    <w:rsid w:val="00AC68D5"/>
    <w:rsid w:val="00AD17E0"/>
    <w:rsid w:val="00AD5518"/>
    <w:rsid w:val="00AD7E46"/>
    <w:rsid w:val="00AE1CDA"/>
    <w:rsid w:val="00AF084E"/>
    <w:rsid w:val="00B0432A"/>
    <w:rsid w:val="00B10285"/>
    <w:rsid w:val="00B21B43"/>
    <w:rsid w:val="00B24953"/>
    <w:rsid w:val="00B31555"/>
    <w:rsid w:val="00B31F0F"/>
    <w:rsid w:val="00B3203F"/>
    <w:rsid w:val="00B33B1A"/>
    <w:rsid w:val="00B35494"/>
    <w:rsid w:val="00B4537B"/>
    <w:rsid w:val="00B559F4"/>
    <w:rsid w:val="00B60F11"/>
    <w:rsid w:val="00B70A22"/>
    <w:rsid w:val="00B77F17"/>
    <w:rsid w:val="00B8283F"/>
    <w:rsid w:val="00B82FBC"/>
    <w:rsid w:val="00B92C3C"/>
    <w:rsid w:val="00B95371"/>
    <w:rsid w:val="00BA6894"/>
    <w:rsid w:val="00BB7DA1"/>
    <w:rsid w:val="00BC0A2C"/>
    <w:rsid w:val="00BC624A"/>
    <w:rsid w:val="00BD32DE"/>
    <w:rsid w:val="00BE21BD"/>
    <w:rsid w:val="00BE3F35"/>
    <w:rsid w:val="00BE435F"/>
    <w:rsid w:val="00BE4BFB"/>
    <w:rsid w:val="00BE7A0B"/>
    <w:rsid w:val="00BE7BBD"/>
    <w:rsid w:val="00BF5B0D"/>
    <w:rsid w:val="00C027C9"/>
    <w:rsid w:val="00C03B29"/>
    <w:rsid w:val="00C0595F"/>
    <w:rsid w:val="00C1324F"/>
    <w:rsid w:val="00C16797"/>
    <w:rsid w:val="00C20451"/>
    <w:rsid w:val="00C23302"/>
    <w:rsid w:val="00C23E5C"/>
    <w:rsid w:val="00C26054"/>
    <w:rsid w:val="00C26D98"/>
    <w:rsid w:val="00C3085F"/>
    <w:rsid w:val="00C33856"/>
    <w:rsid w:val="00C34AA8"/>
    <w:rsid w:val="00C400F6"/>
    <w:rsid w:val="00C455BB"/>
    <w:rsid w:val="00C47CC2"/>
    <w:rsid w:val="00C504D0"/>
    <w:rsid w:val="00C50BD7"/>
    <w:rsid w:val="00C66D62"/>
    <w:rsid w:val="00C7329F"/>
    <w:rsid w:val="00C74392"/>
    <w:rsid w:val="00C74B8A"/>
    <w:rsid w:val="00C75305"/>
    <w:rsid w:val="00C81E1F"/>
    <w:rsid w:val="00C83EA4"/>
    <w:rsid w:val="00C975EC"/>
    <w:rsid w:val="00CA37CF"/>
    <w:rsid w:val="00CB0738"/>
    <w:rsid w:val="00CC28AA"/>
    <w:rsid w:val="00CC537D"/>
    <w:rsid w:val="00CD0314"/>
    <w:rsid w:val="00CD5884"/>
    <w:rsid w:val="00CF1DB3"/>
    <w:rsid w:val="00CF3A43"/>
    <w:rsid w:val="00D0057B"/>
    <w:rsid w:val="00D05B76"/>
    <w:rsid w:val="00D07D2C"/>
    <w:rsid w:val="00D11EE2"/>
    <w:rsid w:val="00D211D4"/>
    <w:rsid w:val="00D3224B"/>
    <w:rsid w:val="00D32293"/>
    <w:rsid w:val="00D33390"/>
    <w:rsid w:val="00D34DA8"/>
    <w:rsid w:val="00D460A4"/>
    <w:rsid w:val="00D51BAC"/>
    <w:rsid w:val="00D51C33"/>
    <w:rsid w:val="00D548DC"/>
    <w:rsid w:val="00D626E9"/>
    <w:rsid w:val="00D710F9"/>
    <w:rsid w:val="00D73A6F"/>
    <w:rsid w:val="00D74595"/>
    <w:rsid w:val="00D816AB"/>
    <w:rsid w:val="00D845B0"/>
    <w:rsid w:val="00D84893"/>
    <w:rsid w:val="00D91357"/>
    <w:rsid w:val="00D926D1"/>
    <w:rsid w:val="00D92AA4"/>
    <w:rsid w:val="00D92D93"/>
    <w:rsid w:val="00D9790A"/>
    <w:rsid w:val="00D97E7F"/>
    <w:rsid w:val="00DA2D1E"/>
    <w:rsid w:val="00DA3D60"/>
    <w:rsid w:val="00DA59DD"/>
    <w:rsid w:val="00DA770F"/>
    <w:rsid w:val="00DB1DC9"/>
    <w:rsid w:val="00DB7A07"/>
    <w:rsid w:val="00DC1BBF"/>
    <w:rsid w:val="00DC3EB8"/>
    <w:rsid w:val="00DC4A6C"/>
    <w:rsid w:val="00DD0803"/>
    <w:rsid w:val="00DD4B43"/>
    <w:rsid w:val="00DD6218"/>
    <w:rsid w:val="00DE1C4B"/>
    <w:rsid w:val="00DF0229"/>
    <w:rsid w:val="00E05575"/>
    <w:rsid w:val="00E06F88"/>
    <w:rsid w:val="00E074E6"/>
    <w:rsid w:val="00E13B23"/>
    <w:rsid w:val="00E20809"/>
    <w:rsid w:val="00E22927"/>
    <w:rsid w:val="00E37DD5"/>
    <w:rsid w:val="00E511B3"/>
    <w:rsid w:val="00E5310B"/>
    <w:rsid w:val="00E53CF1"/>
    <w:rsid w:val="00E562F1"/>
    <w:rsid w:val="00E634D3"/>
    <w:rsid w:val="00E66503"/>
    <w:rsid w:val="00E74B3A"/>
    <w:rsid w:val="00E91AE8"/>
    <w:rsid w:val="00E93C96"/>
    <w:rsid w:val="00EA5C68"/>
    <w:rsid w:val="00EA7AAF"/>
    <w:rsid w:val="00EB30C3"/>
    <w:rsid w:val="00EB7778"/>
    <w:rsid w:val="00EC0E64"/>
    <w:rsid w:val="00ED692E"/>
    <w:rsid w:val="00EE2310"/>
    <w:rsid w:val="00EF0D65"/>
    <w:rsid w:val="00F004A6"/>
    <w:rsid w:val="00F01944"/>
    <w:rsid w:val="00F01F10"/>
    <w:rsid w:val="00F05D1E"/>
    <w:rsid w:val="00F103BA"/>
    <w:rsid w:val="00F160BF"/>
    <w:rsid w:val="00F2042E"/>
    <w:rsid w:val="00F268F9"/>
    <w:rsid w:val="00F3158D"/>
    <w:rsid w:val="00F32CEC"/>
    <w:rsid w:val="00F33A21"/>
    <w:rsid w:val="00F36E7B"/>
    <w:rsid w:val="00F43AC5"/>
    <w:rsid w:val="00F542E5"/>
    <w:rsid w:val="00F5539C"/>
    <w:rsid w:val="00F56040"/>
    <w:rsid w:val="00F60124"/>
    <w:rsid w:val="00F60EF9"/>
    <w:rsid w:val="00F62B04"/>
    <w:rsid w:val="00F73CD0"/>
    <w:rsid w:val="00F75486"/>
    <w:rsid w:val="00F75DE6"/>
    <w:rsid w:val="00F77DFD"/>
    <w:rsid w:val="00F80069"/>
    <w:rsid w:val="00F807B6"/>
    <w:rsid w:val="00F8176B"/>
    <w:rsid w:val="00F8321E"/>
    <w:rsid w:val="00F8523E"/>
    <w:rsid w:val="00F90825"/>
    <w:rsid w:val="00F94E96"/>
    <w:rsid w:val="00F950CF"/>
    <w:rsid w:val="00FA7571"/>
    <w:rsid w:val="00FB5F6C"/>
    <w:rsid w:val="00FC3F15"/>
    <w:rsid w:val="00FD656D"/>
    <w:rsid w:val="00FE369F"/>
    <w:rsid w:val="00FE7A15"/>
    <w:rsid w:val="00FF0F21"/>
    <w:rsid w:val="00FF2FEB"/>
    <w:rsid w:val="00FF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E7F"/>
  </w:style>
  <w:style w:type="paragraph" w:styleId="Heading1">
    <w:name w:val="heading 1"/>
    <w:basedOn w:val="Normal"/>
    <w:link w:val="Heading1Char"/>
    <w:uiPriority w:val="9"/>
    <w:qFormat/>
    <w:rsid w:val="00D97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97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7E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7E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D97E7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D97E7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97E7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7E7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7E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97E7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D97E7F"/>
    <w:rPr>
      <w:rFonts w:ascii="Times New Roman" w:eastAsia="Times New Roman" w:hAnsi="Times New Roman" w:cs="Times New Roman"/>
      <w:b/>
      <w:bCs/>
      <w:color w:val="000000"/>
      <w:sz w:val="15"/>
      <w:szCs w:val="15"/>
    </w:rPr>
  </w:style>
  <w:style w:type="numbering" w:customStyle="1" w:styleId="NoList1">
    <w:name w:val="No List1"/>
    <w:next w:val="NoList"/>
    <w:uiPriority w:val="99"/>
    <w:semiHidden/>
    <w:unhideWhenUsed/>
    <w:rsid w:val="00D97E7F"/>
  </w:style>
  <w:style w:type="character" w:styleId="HTMLDefinition">
    <w:name w:val="HTML Definition"/>
    <w:basedOn w:val="DefaultParagraphFont"/>
    <w:uiPriority w:val="99"/>
    <w:semiHidden/>
    <w:unhideWhenUsed/>
    <w:rsid w:val="00D97E7F"/>
    <w:rPr>
      <w:i w:val="0"/>
      <w:iCs w:val="0"/>
    </w:rPr>
  </w:style>
  <w:style w:type="paragraph" w:customStyle="1" w:styleId="bg-highlight">
    <w:name w:val="bg-highlight"/>
    <w:basedOn w:val="Normal"/>
    <w:rsid w:val="00D97E7F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97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7E7F"/>
    <w:rPr>
      <w:color w:val="800080"/>
      <w:u w:val="single"/>
    </w:rPr>
  </w:style>
  <w:style w:type="character" w:customStyle="1" w:styleId="nowrap">
    <w:name w:val="nowrap"/>
    <w:basedOn w:val="DefaultParagraphFont"/>
    <w:rsid w:val="00D97E7F"/>
  </w:style>
  <w:style w:type="paragraph" w:styleId="NormalWeb">
    <w:name w:val="Normal (Web)"/>
    <w:basedOn w:val="Normal"/>
    <w:uiPriority w:val="99"/>
    <w:semiHidden/>
    <w:unhideWhenUsed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rgn-tp-sm">
    <w:name w:val="mrgn-tp-sm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7E7F"/>
    <w:rPr>
      <w:b/>
      <w:bCs/>
    </w:rPr>
  </w:style>
  <w:style w:type="paragraph" w:customStyle="1" w:styleId="mrgn-tp-md">
    <w:name w:val="mrgn-tp-md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b-inv">
    <w:name w:val="wb-inv"/>
    <w:basedOn w:val="DefaultParagraphFont"/>
    <w:rsid w:val="00D97E7F"/>
  </w:style>
  <w:style w:type="paragraph" w:customStyle="1" w:styleId="small">
    <w:name w:val="smal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b-invisible">
    <w:name w:val="wb-invisible"/>
    <w:basedOn w:val="DefaultParagraphFont"/>
    <w:rsid w:val="00D97E7F"/>
  </w:style>
  <w:style w:type="paragraph" w:customStyle="1" w:styleId="fn-rtn">
    <w:name w:val="fn-rtn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ice-box-text">
    <w:name w:val="notice-box-tex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iceinfo">
    <w:name w:val="noticeinfo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ldleft">
    <w:name w:val="boldlef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talicleft">
    <w:name w:val="italiclef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lignright">
    <w:name w:val="alignright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ker-close">
    <w:name w:val="picker-clos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picker-field">
    <w:name w:val="picker-field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ker-toggle">
    <w:name w:val="picker-toggle"/>
    <w:basedOn w:val="Normal"/>
    <w:rsid w:val="00D97E7F"/>
    <w:pPr>
      <w:spacing w:before="100" w:beforeAutospacing="1" w:after="100" w:afterAutospacing="1" w:line="240" w:lineRule="auto"/>
      <w:ind w:left="7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play-none">
    <w:name w:val="display-non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isplay-block">
    <w:name w:val="display-block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den-h1">
    <w:name w:val="hidden-h1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ight">
    <w:name w:val="right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left">
    <w:name w:val="alignlef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center">
    <w:name w:val="aligncenter"/>
    <w:basedOn w:val="Normal"/>
    <w:rsid w:val="00D97E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0">
    <w:name w:val="table10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80">
    <w:name w:val="table80"/>
    <w:basedOn w:val="Normal"/>
    <w:rsid w:val="00D97E7F"/>
    <w:pPr>
      <w:spacing w:before="100" w:beforeAutospacing="1" w:after="100" w:afterAutospacing="1" w:line="240" w:lineRule="auto"/>
      <w:ind w:left="122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70">
    <w:name w:val="table70"/>
    <w:basedOn w:val="Normal"/>
    <w:rsid w:val="00D97E7F"/>
    <w:pPr>
      <w:spacing w:before="100" w:beforeAutospacing="1" w:after="100" w:afterAutospacing="1" w:line="240" w:lineRule="auto"/>
      <w:ind w:left="18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60">
    <w:name w:val="table60"/>
    <w:basedOn w:val="Normal"/>
    <w:rsid w:val="00D97E7F"/>
    <w:pPr>
      <w:spacing w:before="100" w:beforeAutospacing="1" w:after="100" w:afterAutospacing="1" w:line="240" w:lineRule="auto"/>
      <w:ind w:left="244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50">
    <w:name w:val="table50"/>
    <w:basedOn w:val="Normal"/>
    <w:rsid w:val="00D97E7F"/>
    <w:pPr>
      <w:spacing w:before="100" w:beforeAutospacing="1" w:after="100" w:afterAutospacing="1" w:line="240" w:lineRule="auto"/>
      <w:ind w:left="30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black-html">
    <w:name w:val="tabblack-htm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black-pdf">
    <w:name w:val="tabblack-pdf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newred">
    <w:name w:val="tablenewred"/>
    <w:basedOn w:val="Normal"/>
    <w:rsid w:val="00D97E7F"/>
    <w:pPr>
      <w:pBdr>
        <w:top w:val="single" w:sz="6" w:space="0" w:color="CC0000"/>
        <w:left w:val="single" w:sz="6" w:space="0" w:color="CC0000"/>
        <w:bottom w:val="single" w:sz="6" w:space="0" w:color="CC0000"/>
        <w:right w:val="single" w:sz="6" w:space="0" w:color="CC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red">
    <w:name w:val="tablered"/>
    <w:basedOn w:val="Normal"/>
    <w:rsid w:val="00D97E7F"/>
    <w:pPr>
      <w:pBdr>
        <w:top w:val="single" w:sz="12" w:space="0" w:color="CC0000"/>
        <w:left w:val="single" w:sz="12" w:space="0" w:color="CC0000"/>
        <w:bottom w:val="single" w:sz="12" w:space="0" w:color="CC0000"/>
        <w:right w:val="single" w:sz="12" w:space="0" w:color="CC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newgreen">
    <w:name w:val="tablenewgreen"/>
    <w:basedOn w:val="Normal"/>
    <w:rsid w:val="00D97E7F"/>
    <w:pPr>
      <w:pBdr>
        <w:top w:val="single" w:sz="6" w:space="0" w:color="006699"/>
        <w:left w:val="single" w:sz="6" w:space="0" w:color="006699"/>
        <w:bottom w:val="single" w:sz="6" w:space="0" w:color="006699"/>
        <w:right w:val="single" w:sz="6" w:space="0" w:color="0066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green">
    <w:name w:val="tablegreen"/>
    <w:basedOn w:val="Normal"/>
    <w:rsid w:val="00D97E7F"/>
    <w:pPr>
      <w:pBdr>
        <w:top w:val="single" w:sz="12" w:space="0" w:color="006699"/>
        <w:left w:val="single" w:sz="12" w:space="0" w:color="006699"/>
        <w:bottom w:val="single" w:sz="12" w:space="0" w:color="006699"/>
        <w:right w:val="single" w:sz="12" w:space="0" w:color="0066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bold">
    <w:name w:val="centerbold"/>
    <w:basedOn w:val="Normal"/>
    <w:rsid w:val="00D97E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idden">
    <w:name w:val="hidden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order-alld">
    <w:name w:val="border-alld"/>
    <w:basedOn w:val="Normal"/>
    <w:rsid w:val="00D97E7F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td">
    <w:name w:val="border-td"/>
    <w:basedOn w:val="Normal"/>
    <w:rsid w:val="00D97E7F"/>
    <w:pPr>
      <w:pBdr>
        <w:top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bd">
    <w:name w:val="border-bd"/>
    <w:basedOn w:val="Normal"/>
    <w:rsid w:val="00D97E7F"/>
    <w:pPr>
      <w:pBdr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ld">
    <w:name w:val="border-ld"/>
    <w:basedOn w:val="Normal"/>
    <w:rsid w:val="00D97E7F"/>
    <w:pPr>
      <w:pBdr>
        <w:lef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rd">
    <w:name w:val="border-rd"/>
    <w:basedOn w:val="Normal"/>
    <w:rsid w:val="00D97E7F"/>
    <w:pPr>
      <w:pBdr>
        <w:righ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all">
    <w:name w:val="border-all"/>
    <w:basedOn w:val="Normal"/>
    <w:rsid w:val="00D97E7F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b">
    <w:name w:val="border-b"/>
    <w:basedOn w:val="Normal"/>
    <w:rsid w:val="00D97E7F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l">
    <w:name w:val="border-l"/>
    <w:basedOn w:val="Normal"/>
    <w:rsid w:val="00D97E7F"/>
    <w:pPr>
      <w:pBdr>
        <w:lef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r">
    <w:name w:val="border-r"/>
    <w:basedOn w:val="Normal"/>
    <w:rsid w:val="00D97E7F"/>
    <w:pPr>
      <w:pBdr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t">
    <w:name w:val="border-t"/>
    <w:basedOn w:val="Normal"/>
    <w:rsid w:val="00D97E7F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top">
    <w:name w:val="aligntop"/>
    <w:basedOn w:val="Normal"/>
    <w:rsid w:val="00D97E7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bottom">
    <w:name w:val="alignbottom"/>
    <w:basedOn w:val="Normal"/>
    <w:rsid w:val="00D97E7F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bottomcenter">
    <w:name w:val="alignbottomcenter"/>
    <w:basedOn w:val="Normal"/>
    <w:rsid w:val="00D97E7F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xblackborder">
    <w:name w:val="textboxblackborder"/>
    <w:basedOn w:val="Normal"/>
    <w:rsid w:val="00D97E7F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8" w:color="999999"/>
      </w:pBd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o-en">
    <w:name w:val="oo-en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o-fr">
    <w:name w:val="oo-fr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llsize">
    <w:name w:val="smallsiz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dvanced-search">
    <w:name w:val="advanced-search"/>
    <w:basedOn w:val="Normal"/>
    <w:rsid w:val="00D97E7F"/>
    <w:pPr>
      <w:shd w:val="clear" w:color="auto" w:fill="B3DD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green">
    <w:name w:val="headergreen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55555"/>
      <w:sz w:val="29"/>
      <w:szCs w:val="29"/>
    </w:rPr>
  </w:style>
  <w:style w:type="paragraph" w:customStyle="1" w:styleId="widthfull">
    <w:name w:val="widthful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95">
    <w:name w:val="width9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90">
    <w:name w:val="width9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85">
    <w:name w:val="width8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80">
    <w:name w:val="width8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75">
    <w:name w:val="width7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70">
    <w:name w:val="width7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65">
    <w:name w:val="width6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60">
    <w:name w:val="width6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55">
    <w:name w:val="width5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50">
    <w:name w:val="width5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45">
    <w:name w:val="width4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40">
    <w:name w:val="width4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35">
    <w:name w:val="width3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30">
    <w:name w:val="width3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25">
    <w:name w:val="width2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20">
    <w:name w:val="width2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15">
    <w:name w:val="width1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10">
    <w:name w:val="width1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5">
    <w:name w:val="width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str1">
    <w:name w:val="instr1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instr2">
    <w:name w:val="instr2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cteng">
    <w:name w:val="acte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actfre">
    <w:name w:val="actfr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italic">
    <w:name w:val="italic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ctregeng">
    <w:name w:val="actrege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fre">
    <w:name w:val="actregfr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actordcateng">
    <w:name w:val="actordcate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ordcatfre">
    <w:name w:val="actordcatfr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9"/>
      <w:szCs w:val="19"/>
    </w:rPr>
  </w:style>
  <w:style w:type="paragraph" w:customStyle="1" w:styleId="actordeng">
    <w:name w:val="actorde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lev1nobold">
    <w:name w:val="actregamendlev1nobold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color w:val="000000"/>
    </w:rPr>
  </w:style>
  <w:style w:type="paragraph" w:customStyle="1" w:styleId="actregengnobold">
    <w:name w:val="actregengnobold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actordfre">
    <w:name w:val="actordfr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9"/>
      <w:szCs w:val="19"/>
    </w:rPr>
  </w:style>
  <w:style w:type="paragraph" w:customStyle="1" w:styleId="actregamendloc123">
    <w:name w:val="actregamendloc123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ctregamendlev1">
    <w:name w:val="actregamendlev1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lev2">
    <w:name w:val="actregamendlev2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lev3">
    <w:name w:val="actregamendlev3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loc">
    <w:name w:val="actregamendloc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txt">
    <w:name w:val="actregamendtx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ctregamendtxt123">
    <w:name w:val="actregamendtxt123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regamendtxtr">
    <w:name w:val="actregamendtxtr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ctregamenddef">
    <w:name w:val="actregamenddef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ednote">
    <w:name w:val="ednot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ednoteheading">
    <w:name w:val="ednoteheadi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ednoteurl">
    <w:name w:val="ednoteur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edcontacttitle">
    <w:name w:val="edcontacttitl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edcontacttext">
    <w:name w:val="edcontacttex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edcontacturl">
    <w:name w:val="edcontactur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b-date-wrap">
    <w:name w:val="wb-date-wrap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90">
    <w:name w:val="table9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0-0">
    <w:name w:val="indent-0-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1-0">
    <w:name w:val="indent-1-0"/>
    <w:basedOn w:val="Normal"/>
    <w:rsid w:val="00D97E7F"/>
    <w:pPr>
      <w:spacing w:before="100" w:beforeAutospacing="1" w:after="100" w:afterAutospacing="1" w:line="240" w:lineRule="auto"/>
      <w:ind w:firstLine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0-1">
    <w:name w:val="indent-0-1"/>
    <w:basedOn w:val="Normal"/>
    <w:rsid w:val="00D97E7F"/>
    <w:pPr>
      <w:spacing w:before="100" w:beforeAutospacing="1" w:after="100" w:afterAutospacing="1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1-1">
    <w:name w:val="indent-1-1"/>
    <w:basedOn w:val="Normal"/>
    <w:rsid w:val="00D97E7F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indent1">
    <w:name w:val="leftindent1"/>
    <w:basedOn w:val="Normal"/>
    <w:rsid w:val="00D97E7F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1-2">
    <w:name w:val="indent-1-2"/>
    <w:basedOn w:val="Normal"/>
    <w:rsid w:val="00D97E7F"/>
    <w:pPr>
      <w:spacing w:before="100" w:beforeAutospacing="1" w:after="100" w:afterAutospacing="1" w:line="240" w:lineRule="auto"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1-3">
    <w:name w:val="indent-1-3"/>
    <w:basedOn w:val="Normal"/>
    <w:rsid w:val="00D97E7F"/>
    <w:pPr>
      <w:spacing w:before="100" w:beforeAutospacing="1" w:after="100" w:afterAutospacing="1" w:line="240" w:lineRule="auto"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2-2">
    <w:name w:val="indent-2-2"/>
    <w:basedOn w:val="Normal"/>
    <w:rsid w:val="00D97E7F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indent2">
    <w:name w:val="leftindent2"/>
    <w:basedOn w:val="Normal"/>
    <w:rsid w:val="00D97E7F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2-3">
    <w:name w:val="indent-2-3"/>
    <w:basedOn w:val="Normal"/>
    <w:rsid w:val="00D97E7F"/>
    <w:pPr>
      <w:spacing w:before="100" w:beforeAutospacing="1" w:after="100" w:afterAutospacing="1" w:line="240" w:lineRule="auto"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3-3">
    <w:name w:val="indent-3-3"/>
    <w:basedOn w:val="Normal"/>
    <w:rsid w:val="00D97E7F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indent3">
    <w:name w:val="leftindent3"/>
    <w:basedOn w:val="Normal"/>
    <w:rsid w:val="00D97E7F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4-4">
    <w:name w:val="indent-4-4"/>
    <w:basedOn w:val="Normal"/>
    <w:rsid w:val="00D97E7F"/>
    <w:pPr>
      <w:spacing w:before="100" w:beforeAutospacing="1" w:after="100" w:afterAutospacing="1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5-5">
    <w:name w:val="indent-5-5"/>
    <w:basedOn w:val="Normal"/>
    <w:rsid w:val="00D97E7F"/>
    <w:pPr>
      <w:spacing w:before="100" w:beforeAutospacing="1" w:after="100" w:afterAutospacing="1" w:line="240" w:lineRule="auto"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6-6">
    <w:name w:val="indent-6-6"/>
    <w:basedOn w:val="Normal"/>
    <w:rsid w:val="00D97E7F"/>
    <w:pPr>
      <w:spacing w:before="100" w:beforeAutospacing="1" w:after="100" w:afterAutospacing="1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7-7">
    <w:name w:val="indent-7-7"/>
    <w:basedOn w:val="Normal"/>
    <w:rsid w:val="00D97E7F"/>
    <w:pPr>
      <w:spacing w:before="100" w:beforeAutospacing="1" w:after="100" w:afterAutospacing="1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">
    <w:name w:val="center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b-date-wrap1">
    <w:name w:val="wb-date-wrap1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1">
    <w:name w:val="center1"/>
    <w:basedOn w:val="Normal"/>
    <w:rsid w:val="00D97E7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right1">
    <w:name w:val="alignright1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right2">
    <w:name w:val="alignright2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97E7F"/>
    <w:rPr>
      <w:i/>
      <w:iCs/>
    </w:rPr>
  </w:style>
  <w:style w:type="paragraph" w:customStyle="1" w:styleId="mrgn-lft-md">
    <w:name w:val="mrgn-lft-md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D97E7F"/>
  </w:style>
  <w:style w:type="paragraph" w:styleId="ListParagraph">
    <w:name w:val="List Paragraph"/>
    <w:basedOn w:val="Normal"/>
    <w:uiPriority w:val="34"/>
    <w:qFormat/>
    <w:rsid w:val="00D97E7F"/>
    <w:pPr>
      <w:ind w:left="720"/>
      <w:contextualSpacing/>
    </w:pPr>
  </w:style>
  <w:style w:type="paragraph" w:customStyle="1" w:styleId="mrgn-tp-0">
    <w:name w:val="mrgn-tp-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83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2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24B"/>
  </w:style>
  <w:style w:type="paragraph" w:styleId="Footer">
    <w:name w:val="footer"/>
    <w:basedOn w:val="Normal"/>
    <w:link w:val="FooterChar"/>
    <w:uiPriority w:val="99"/>
    <w:unhideWhenUsed/>
    <w:rsid w:val="00D32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24B"/>
  </w:style>
  <w:style w:type="paragraph" w:styleId="BalloonText">
    <w:name w:val="Balloon Text"/>
    <w:basedOn w:val="Normal"/>
    <w:link w:val="BalloonTextChar"/>
    <w:uiPriority w:val="99"/>
    <w:semiHidden/>
    <w:unhideWhenUsed/>
    <w:rsid w:val="001C7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3AE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144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E1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E7F"/>
  </w:style>
  <w:style w:type="paragraph" w:styleId="Heading1">
    <w:name w:val="heading 1"/>
    <w:basedOn w:val="Normal"/>
    <w:link w:val="Heading1Char"/>
    <w:uiPriority w:val="9"/>
    <w:qFormat/>
    <w:rsid w:val="00D97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97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7E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7E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D97E7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D97E7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97E7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7E7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7E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97E7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D97E7F"/>
    <w:rPr>
      <w:rFonts w:ascii="Times New Roman" w:eastAsia="Times New Roman" w:hAnsi="Times New Roman" w:cs="Times New Roman"/>
      <w:b/>
      <w:bCs/>
      <w:color w:val="000000"/>
      <w:sz w:val="15"/>
      <w:szCs w:val="15"/>
    </w:rPr>
  </w:style>
  <w:style w:type="numbering" w:customStyle="1" w:styleId="NoList1">
    <w:name w:val="No List1"/>
    <w:next w:val="NoList"/>
    <w:uiPriority w:val="99"/>
    <w:semiHidden/>
    <w:unhideWhenUsed/>
    <w:rsid w:val="00D97E7F"/>
  </w:style>
  <w:style w:type="character" w:styleId="HTMLDefinition">
    <w:name w:val="HTML Definition"/>
    <w:basedOn w:val="DefaultParagraphFont"/>
    <w:uiPriority w:val="99"/>
    <w:semiHidden/>
    <w:unhideWhenUsed/>
    <w:rsid w:val="00D97E7F"/>
    <w:rPr>
      <w:i w:val="0"/>
      <w:iCs w:val="0"/>
    </w:rPr>
  </w:style>
  <w:style w:type="paragraph" w:customStyle="1" w:styleId="bg-highlight">
    <w:name w:val="bg-highlight"/>
    <w:basedOn w:val="Normal"/>
    <w:rsid w:val="00D97E7F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97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7E7F"/>
    <w:rPr>
      <w:color w:val="800080"/>
      <w:u w:val="single"/>
    </w:rPr>
  </w:style>
  <w:style w:type="character" w:customStyle="1" w:styleId="nowrap">
    <w:name w:val="nowrap"/>
    <w:basedOn w:val="DefaultParagraphFont"/>
    <w:rsid w:val="00D97E7F"/>
  </w:style>
  <w:style w:type="paragraph" w:styleId="NormalWeb">
    <w:name w:val="Normal (Web)"/>
    <w:basedOn w:val="Normal"/>
    <w:uiPriority w:val="99"/>
    <w:semiHidden/>
    <w:unhideWhenUsed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rgn-tp-sm">
    <w:name w:val="mrgn-tp-sm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7E7F"/>
    <w:rPr>
      <w:b/>
      <w:bCs/>
    </w:rPr>
  </w:style>
  <w:style w:type="paragraph" w:customStyle="1" w:styleId="mrgn-tp-md">
    <w:name w:val="mrgn-tp-md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b-inv">
    <w:name w:val="wb-inv"/>
    <w:basedOn w:val="DefaultParagraphFont"/>
    <w:rsid w:val="00D97E7F"/>
  </w:style>
  <w:style w:type="paragraph" w:customStyle="1" w:styleId="small">
    <w:name w:val="smal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b-invisible">
    <w:name w:val="wb-invisible"/>
    <w:basedOn w:val="DefaultParagraphFont"/>
    <w:rsid w:val="00D97E7F"/>
  </w:style>
  <w:style w:type="paragraph" w:customStyle="1" w:styleId="fn-rtn">
    <w:name w:val="fn-rtn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ice-box-text">
    <w:name w:val="notice-box-tex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iceinfo">
    <w:name w:val="noticeinfo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ldleft">
    <w:name w:val="boldlef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talicleft">
    <w:name w:val="italiclef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lignright">
    <w:name w:val="alignright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ker-close">
    <w:name w:val="picker-clos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picker-field">
    <w:name w:val="picker-field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ker-toggle">
    <w:name w:val="picker-toggle"/>
    <w:basedOn w:val="Normal"/>
    <w:rsid w:val="00D97E7F"/>
    <w:pPr>
      <w:spacing w:before="100" w:beforeAutospacing="1" w:after="100" w:afterAutospacing="1" w:line="240" w:lineRule="auto"/>
      <w:ind w:left="7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play-none">
    <w:name w:val="display-non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isplay-block">
    <w:name w:val="display-block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den-h1">
    <w:name w:val="hidden-h1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ight">
    <w:name w:val="right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left">
    <w:name w:val="alignlef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center">
    <w:name w:val="aligncenter"/>
    <w:basedOn w:val="Normal"/>
    <w:rsid w:val="00D97E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0">
    <w:name w:val="table10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80">
    <w:name w:val="table80"/>
    <w:basedOn w:val="Normal"/>
    <w:rsid w:val="00D97E7F"/>
    <w:pPr>
      <w:spacing w:before="100" w:beforeAutospacing="1" w:after="100" w:afterAutospacing="1" w:line="240" w:lineRule="auto"/>
      <w:ind w:left="122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70">
    <w:name w:val="table70"/>
    <w:basedOn w:val="Normal"/>
    <w:rsid w:val="00D97E7F"/>
    <w:pPr>
      <w:spacing w:before="100" w:beforeAutospacing="1" w:after="100" w:afterAutospacing="1" w:line="240" w:lineRule="auto"/>
      <w:ind w:left="18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60">
    <w:name w:val="table60"/>
    <w:basedOn w:val="Normal"/>
    <w:rsid w:val="00D97E7F"/>
    <w:pPr>
      <w:spacing w:before="100" w:beforeAutospacing="1" w:after="100" w:afterAutospacing="1" w:line="240" w:lineRule="auto"/>
      <w:ind w:left="244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50">
    <w:name w:val="table50"/>
    <w:basedOn w:val="Normal"/>
    <w:rsid w:val="00D97E7F"/>
    <w:pPr>
      <w:spacing w:before="100" w:beforeAutospacing="1" w:after="100" w:afterAutospacing="1" w:line="240" w:lineRule="auto"/>
      <w:ind w:left="30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black-html">
    <w:name w:val="tabblack-htm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black-pdf">
    <w:name w:val="tabblack-pdf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newred">
    <w:name w:val="tablenewred"/>
    <w:basedOn w:val="Normal"/>
    <w:rsid w:val="00D97E7F"/>
    <w:pPr>
      <w:pBdr>
        <w:top w:val="single" w:sz="6" w:space="0" w:color="CC0000"/>
        <w:left w:val="single" w:sz="6" w:space="0" w:color="CC0000"/>
        <w:bottom w:val="single" w:sz="6" w:space="0" w:color="CC0000"/>
        <w:right w:val="single" w:sz="6" w:space="0" w:color="CC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red">
    <w:name w:val="tablered"/>
    <w:basedOn w:val="Normal"/>
    <w:rsid w:val="00D97E7F"/>
    <w:pPr>
      <w:pBdr>
        <w:top w:val="single" w:sz="12" w:space="0" w:color="CC0000"/>
        <w:left w:val="single" w:sz="12" w:space="0" w:color="CC0000"/>
        <w:bottom w:val="single" w:sz="12" w:space="0" w:color="CC0000"/>
        <w:right w:val="single" w:sz="12" w:space="0" w:color="CC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newgreen">
    <w:name w:val="tablenewgreen"/>
    <w:basedOn w:val="Normal"/>
    <w:rsid w:val="00D97E7F"/>
    <w:pPr>
      <w:pBdr>
        <w:top w:val="single" w:sz="6" w:space="0" w:color="006699"/>
        <w:left w:val="single" w:sz="6" w:space="0" w:color="006699"/>
        <w:bottom w:val="single" w:sz="6" w:space="0" w:color="006699"/>
        <w:right w:val="single" w:sz="6" w:space="0" w:color="0066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green">
    <w:name w:val="tablegreen"/>
    <w:basedOn w:val="Normal"/>
    <w:rsid w:val="00D97E7F"/>
    <w:pPr>
      <w:pBdr>
        <w:top w:val="single" w:sz="12" w:space="0" w:color="006699"/>
        <w:left w:val="single" w:sz="12" w:space="0" w:color="006699"/>
        <w:bottom w:val="single" w:sz="12" w:space="0" w:color="006699"/>
        <w:right w:val="single" w:sz="12" w:space="0" w:color="0066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bold">
    <w:name w:val="centerbold"/>
    <w:basedOn w:val="Normal"/>
    <w:rsid w:val="00D97E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idden">
    <w:name w:val="hidden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order-alld">
    <w:name w:val="border-alld"/>
    <w:basedOn w:val="Normal"/>
    <w:rsid w:val="00D97E7F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td">
    <w:name w:val="border-td"/>
    <w:basedOn w:val="Normal"/>
    <w:rsid w:val="00D97E7F"/>
    <w:pPr>
      <w:pBdr>
        <w:top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bd">
    <w:name w:val="border-bd"/>
    <w:basedOn w:val="Normal"/>
    <w:rsid w:val="00D97E7F"/>
    <w:pPr>
      <w:pBdr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ld">
    <w:name w:val="border-ld"/>
    <w:basedOn w:val="Normal"/>
    <w:rsid w:val="00D97E7F"/>
    <w:pPr>
      <w:pBdr>
        <w:lef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rd">
    <w:name w:val="border-rd"/>
    <w:basedOn w:val="Normal"/>
    <w:rsid w:val="00D97E7F"/>
    <w:pPr>
      <w:pBdr>
        <w:right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all">
    <w:name w:val="border-all"/>
    <w:basedOn w:val="Normal"/>
    <w:rsid w:val="00D97E7F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b">
    <w:name w:val="border-b"/>
    <w:basedOn w:val="Normal"/>
    <w:rsid w:val="00D97E7F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l">
    <w:name w:val="border-l"/>
    <w:basedOn w:val="Normal"/>
    <w:rsid w:val="00D97E7F"/>
    <w:pPr>
      <w:pBdr>
        <w:lef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r">
    <w:name w:val="border-r"/>
    <w:basedOn w:val="Normal"/>
    <w:rsid w:val="00D97E7F"/>
    <w:pPr>
      <w:pBdr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-t">
    <w:name w:val="border-t"/>
    <w:basedOn w:val="Normal"/>
    <w:rsid w:val="00D97E7F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top">
    <w:name w:val="aligntop"/>
    <w:basedOn w:val="Normal"/>
    <w:rsid w:val="00D97E7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bottom">
    <w:name w:val="alignbottom"/>
    <w:basedOn w:val="Normal"/>
    <w:rsid w:val="00D97E7F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bottomcenter">
    <w:name w:val="alignbottomcenter"/>
    <w:basedOn w:val="Normal"/>
    <w:rsid w:val="00D97E7F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xblackborder">
    <w:name w:val="textboxblackborder"/>
    <w:basedOn w:val="Normal"/>
    <w:rsid w:val="00D97E7F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8" w:color="999999"/>
      </w:pBd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o-en">
    <w:name w:val="oo-en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o-fr">
    <w:name w:val="oo-fr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llsize">
    <w:name w:val="smallsiz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dvanced-search">
    <w:name w:val="advanced-search"/>
    <w:basedOn w:val="Normal"/>
    <w:rsid w:val="00D97E7F"/>
    <w:pPr>
      <w:shd w:val="clear" w:color="auto" w:fill="B3DD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green">
    <w:name w:val="headergreen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55555"/>
      <w:sz w:val="29"/>
      <w:szCs w:val="29"/>
    </w:rPr>
  </w:style>
  <w:style w:type="paragraph" w:customStyle="1" w:styleId="widthfull">
    <w:name w:val="widthful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95">
    <w:name w:val="width9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90">
    <w:name w:val="width9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85">
    <w:name w:val="width8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80">
    <w:name w:val="width8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75">
    <w:name w:val="width7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70">
    <w:name w:val="width7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65">
    <w:name w:val="width6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60">
    <w:name w:val="width6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55">
    <w:name w:val="width5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50">
    <w:name w:val="width5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45">
    <w:name w:val="width4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40">
    <w:name w:val="width4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35">
    <w:name w:val="width3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30">
    <w:name w:val="width3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25">
    <w:name w:val="width2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20">
    <w:name w:val="width2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15">
    <w:name w:val="width1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10">
    <w:name w:val="width1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th5">
    <w:name w:val="width5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str1">
    <w:name w:val="instr1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instr2">
    <w:name w:val="instr2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cteng">
    <w:name w:val="acte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actfre">
    <w:name w:val="actfr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italic">
    <w:name w:val="italic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ctregeng">
    <w:name w:val="actrege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fre">
    <w:name w:val="actregfr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actordcateng">
    <w:name w:val="actordcate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ordcatfre">
    <w:name w:val="actordcatfr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9"/>
      <w:szCs w:val="19"/>
    </w:rPr>
  </w:style>
  <w:style w:type="paragraph" w:customStyle="1" w:styleId="actordeng">
    <w:name w:val="actorde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lev1nobold">
    <w:name w:val="actregamendlev1nobold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color w:val="000000"/>
    </w:rPr>
  </w:style>
  <w:style w:type="paragraph" w:customStyle="1" w:styleId="actregengnobold">
    <w:name w:val="actregengnobold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actordfre">
    <w:name w:val="actordfr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9"/>
      <w:szCs w:val="19"/>
    </w:rPr>
  </w:style>
  <w:style w:type="paragraph" w:customStyle="1" w:styleId="actregamendloc123">
    <w:name w:val="actregamendloc123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ctregamendlev1">
    <w:name w:val="actregamendlev1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lev2">
    <w:name w:val="actregamendlev2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lev3">
    <w:name w:val="actregamendlev3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loc">
    <w:name w:val="actregamendloc"/>
    <w:basedOn w:val="Normal"/>
    <w:rsid w:val="00D97E7F"/>
    <w:pPr>
      <w:spacing w:before="100" w:beforeAutospacing="1" w:after="100" w:afterAutospacing="1" w:line="240" w:lineRule="auto"/>
      <w:ind w:hanging="360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ctregamendtxt">
    <w:name w:val="actregamendtx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ctregamendtxt123">
    <w:name w:val="actregamendtxt123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regamendtxtr">
    <w:name w:val="actregamendtxtr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ctregamenddef">
    <w:name w:val="actregamenddef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ednote">
    <w:name w:val="ednot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ednoteheading">
    <w:name w:val="ednoteheading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ednoteurl">
    <w:name w:val="ednoteur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edcontacttitle">
    <w:name w:val="edcontacttitle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edcontacttext">
    <w:name w:val="edcontacttext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edcontacturl">
    <w:name w:val="edcontacturl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b-date-wrap">
    <w:name w:val="wb-date-wrap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90">
    <w:name w:val="table9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0-0">
    <w:name w:val="indent-0-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1-0">
    <w:name w:val="indent-1-0"/>
    <w:basedOn w:val="Normal"/>
    <w:rsid w:val="00D97E7F"/>
    <w:pPr>
      <w:spacing w:before="100" w:beforeAutospacing="1" w:after="100" w:afterAutospacing="1" w:line="240" w:lineRule="auto"/>
      <w:ind w:firstLine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0-1">
    <w:name w:val="indent-0-1"/>
    <w:basedOn w:val="Normal"/>
    <w:rsid w:val="00D97E7F"/>
    <w:pPr>
      <w:spacing w:before="100" w:beforeAutospacing="1" w:after="100" w:afterAutospacing="1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1-1">
    <w:name w:val="indent-1-1"/>
    <w:basedOn w:val="Normal"/>
    <w:rsid w:val="00D97E7F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indent1">
    <w:name w:val="leftindent1"/>
    <w:basedOn w:val="Normal"/>
    <w:rsid w:val="00D97E7F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1-2">
    <w:name w:val="indent-1-2"/>
    <w:basedOn w:val="Normal"/>
    <w:rsid w:val="00D97E7F"/>
    <w:pPr>
      <w:spacing w:before="100" w:beforeAutospacing="1" w:after="100" w:afterAutospacing="1" w:line="240" w:lineRule="auto"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1-3">
    <w:name w:val="indent-1-3"/>
    <w:basedOn w:val="Normal"/>
    <w:rsid w:val="00D97E7F"/>
    <w:pPr>
      <w:spacing w:before="100" w:beforeAutospacing="1" w:after="100" w:afterAutospacing="1" w:line="240" w:lineRule="auto"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2-2">
    <w:name w:val="indent-2-2"/>
    <w:basedOn w:val="Normal"/>
    <w:rsid w:val="00D97E7F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indent2">
    <w:name w:val="leftindent2"/>
    <w:basedOn w:val="Normal"/>
    <w:rsid w:val="00D97E7F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2-3">
    <w:name w:val="indent-2-3"/>
    <w:basedOn w:val="Normal"/>
    <w:rsid w:val="00D97E7F"/>
    <w:pPr>
      <w:spacing w:before="100" w:beforeAutospacing="1" w:after="100" w:afterAutospacing="1" w:line="240" w:lineRule="auto"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3-3">
    <w:name w:val="indent-3-3"/>
    <w:basedOn w:val="Normal"/>
    <w:rsid w:val="00D97E7F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indent3">
    <w:name w:val="leftindent3"/>
    <w:basedOn w:val="Normal"/>
    <w:rsid w:val="00D97E7F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4-4">
    <w:name w:val="indent-4-4"/>
    <w:basedOn w:val="Normal"/>
    <w:rsid w:val="00D97E7F"/>
    <w:pPr>
      <w:spacing w:before="100" w:beforeAutospacing="1" w:after="100" w:afterAutospacing="1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5-5">
    <w:name w:val="indent-5-5"/>
    <w:basedOn w:val="Normal"/>
    <w:rsid w:val="00D97E7F"/>
    <w:pPr>
      <w:spacing w:before="100" w:beforeAutospacing="1" w:after="100" w:afterAutospacing="1" w:line="240" w:lineRule="auto"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6-6">
    <w:name w:val="indent-6-6"/>
    <w:basedOn w:val="Normal"/>
    <w:rsid w:val="00D97E7F"/>
    <w:pPr>
      <w:spacing w:before="100" w:beforeAutospacing="1" w:after="100" w:afterAutospacing="1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-7-7">
    <w:name w:val="indent-7-7"/>
    <w:basedOn w:val="Normal"/>
    <w:rsid w:val="00D97E7F"/>
    <w:pPr>
      <w:spacing w:before="100" w:beforeAutospacing="1" w:after="100" w:afterAutospacing="1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">
    <w:name w:val="center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b-date-wrap1">
    <w:name w:val="wb-date-wrap1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1">
    <w:name w:val="center1"/>
    <w:basedOn w:val="Normal"/>
    <w:rsid w:val="00D97E7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right1">
    <w:name w:val="alignright1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right2">
    <w:name w:val="alignright2"/>
    <w:basedOn w:val="Normal"/>
    <w:rsid w:val="00D97E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97E7F"/>
    <w:rPr>
      <w:i/>
      <w:iCs/>
    </w:rPr>
  </w:style>
  <w:style w:type="paragraph" w:customStyle="1" w:styleId="mrgn-lft-md">
    <w:name w:val="mrgn-lft-md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D97E7F"/>
  </w:style>
  <w:style w:type="paragraph" w:styleId="ListParagraph">
    <w:name w:val="List Paragraph"/>
    <w:basedOn w:val="Normal"/>
    <w:uiPriority w:val="34"/>
    <w:qFormat/>
    <w:rsid w:val="00D97E7F"/>
    <w:pPr>
      <w:ind w:left="720"/>
      <w:contextualSpacing/>
    </w:pPr>
  </w:style>
  <w:style w:type="paragraph" w:customStyle="1" w:styleId="mrgn-tp-0">
    <w:name w:val="mrgn-tp-0"/>
    <w:basedOn w:val="Normal"/>
    <w:rsid w:val="00D9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83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2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24B"/>
  </w:style>
  <w:style w:type="paragraph" w:styleId="Footer">
    <w:name w:val="footer"/>
    <w:basedOn w:val="Normal"/>
    <w:link w:val="FooterChar"/>
    <w:uiPriority w:val="99"/>
    <w:unhideWhenUsed/>
    <w:rsid w:val="00D32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24B"/>
  </w:style>
  <w:style w:type="paragraph" w:styleId="BalloonText">
    <w:name w:val="Balloon Text"/>
    <w:basedOn w:val="Normal"/>
    <w:link w:val="BalloonTextChar"/>
    <w:uiPriority w:val="99"/>
    <w:semiHidden/>
    <w:unhideWhenUsed/>
    <w:rsid w:val="001C7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3AE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144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E1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2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ontrol" Target="activeX/activeX2.xml"/><Relationship Id="rId26" Type="http://schemas.openxmlformats.org/officeDocument/2006/relationships/control" Target="activeX/activeX6.xml"/><Relationship Id="rId39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control" Target="activeX/activeX10.xml"/><Relationship Id="rId42" Type="http://schemas.openxmlformats.org/officeDocument/2006/relationships/control" Target="activeX/activeX1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control" Target="activeX/activeX12.xml"/><Relationship Id="rId2" Type="http://schemas.openxmlformats.org/officeDocument/2006/relationships/numbering" Target="numbering.xml"/><Relationship Id="rId16" Type="http://schemas.openxmlformats.org/officeDocument/2006/relationships/control" Target="activeX/activeX1.xml"/><Relationship Id="rId20" Type="http://schemas.openxmlformats.org/officeDocument/2006/relationships/control" Target="activeX/activeX3.xml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control" Target="activeX/activeX5.xml"/><Relationship Id="rId32" Type="http://schemas.openxmlformats.org/officeDocument/2006/relationships/control" Target="activeX/activeX9.xml"/><Relationship Id="rId37" Type="http://schemas.openxmlformats.org/officeDocument/2006/relationships/image" Target="media/image12.wmf"/><Relationship Id="rId40" Type="http://schemas.openxmlformats.org/officeDocument/2006/relationships/control" Target="activeX/activeX13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control" Target="activeX/activeX7.xml"/><Relationship Id="rId36" Type="http://schemas.openxmlformats.org/officeDocument/2006/relationships/control" Target="activeX/activeX11.xml"/><Relationship Id="rId10" Type="http://schemas.openxmlformats.org/officeDocument/2006/relationships/header" Target="header2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ontrol" Target="activeX/activeX4.xml"/><Relationship Id="rId27" Type="http://schemas.openxmlformats.org/officeDocument/2006/relationships/image" Target="media/image7.wmf"/><Relationship Id="rId30" Type="http://schemas.openxmlformats.org/officeDocument/2006/relationships/control" Target="activeX/activeX8.xml"/><Relationship Id="rId35" Type="http://schemas.openxmlformats.org/officeDocument/2006/relationships/image" Target="media/image11.wmf"/><Relationship Id="rId43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D509-62F2-40BB-BA80-EA3AB3D4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2530</Words>
  <Characters>14426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2019-11-01T20:20:00Z</cp:lastPrinted>
  <dcterms:created xsi:type="dcterms:W3CDTF">2019-11-18T04:08:00Z</dcterms:created>
  <dcterms:modified xsi:type="dcterms:W3CDTF">2019-11-18T04:08:00Z</dcterms:modified>
</cp:coreProperties>
</file>